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6" w:rsidRPr="00347AF7" w:rsidRDefault="00C86DE6" w:rsidP="00370634">
      <w:pPr>
        <w:spacing w:after="0"/>
        <w:jc w:val="center"/>
        <w:rPr>
          <w:rFonts w:ascii="Papyrus" w:hAnsi="Papyrus"/>
          <w:b/>
          <w:sz w:val="32"/>
          <w:szCs w:val="32"/>
        </w:rPr>
      </w:pPr>
      <w:r w:rsidRPr="00C86DE6">
        <w:rPr>
          <w:b/>
          <w:noProof/>
        </w:rPr>
        <w:pict>
          <v:shapetype id="_x0000_t202" coordsize="21600,21600" o:spt="202" path="m,l,21600r21600,l21600,xe">
            <v:stroke joinstyle="miter"/>
            <v:path gradientshapeok="t" o:connecttype="rect"/>
          </v:shapetype>
          <v:shape id="_x0000_s1026" type="#_x0000_t202" style="position:absolute;left:0;text-align:left;margin-left:3pt;margin-top:18pt;width:159.5pt;height:755.55pt;z-index:251658240;mso-position-horizontal-relative:page;mso-position-vertical-relative:page" fillcolor="#e6eed5" stroked="f" strokecolor="#622423" strokeweight="6pt">
            <v:fill r:id="rId5" o:title="" type="pattern"/>
            <v:stroke linestyle="thickThin"/>
            <v:textbox style="mso-next-textbox:#_x0000_s1026" inset="18pt,18pt,18pt,18pt">
              <w:txbxContent>
                <w:p w:rsidR="00717C3D" w:rsidRPr="00A475E2" w:rsidRDefault="00717C3D" w:rsidP="00A475E2">
                  <w:pPr>
                    <w:pBdr>
                      <w:top w:val="thinThickSmallGap" w:sz="36" w:space="10" w:color="622423"/>
                      <w:bottom w:val="thickThinSmallGap" w:sz="36" w:space="10" w:color="622423"/>
                    </w:pBdr>
                    <w:spacing w:after="160"/>
                    <w:jc w:val="center"/>
                    <w:rPr>
                      <w:rFonts w:ascii="Cambria" w:hAnsi="Cambria"/>
                      <w:b/>
                      <w:i/>
                      <w:iCs/>
                      <w:sz w:val="24"/>
                      <w:szCs w:val="24"/>
                    </w:rPr>
                  </w:pPr>
                  <w:r w:rsidRPr="00A475E2">
                    <w:rPr>
                      <w:rFonts w:ascii="Cambria" w:hAnsi="Cambria"/>
                      <w:b/>
                      <w:i/>
                      <w:iCs/>
                      <w:sz w:val="24"/>
                      <w:szCs w:val="24"/>
                    </w:rPr>
                    <w:t>Management Company</w:t>
                  </w:r>
                </w:p>
                <w:p w:rsidR="00717C3D" w:rsidRPr="00DA6C2B" w:rsidRDefault="00717C3D" w:rsidP="00A475E2">
                  <w:pPr>
                    <w:pBdr>
                      <w:top w:val="thinThickSmallGap" w:sz="36" w:space="10" w:color="622423"/>
                      <w:bottom w:val="thickThinSmallGap" w:sz="36" w:space="10" w:color="622423"/>
                    </w:pBdr>
                    <w:spacing w:after="160"/>
                    <w:rPr>
                      <w:iCs/>
                      <w:sz w:val="16"/>
                      <w:szCs w:val="16"/>
                    </w:rPr>
                  </w:pPr>
                  <w:r w:rsidRPr="00A475E2">
                    <w:rPr>
                      <w:iCs/>
                    </w:rPr>
                    <w:t>Flagstaff Management,</w:t>
                  </w:r>
                  <w:r>
                    <w:rPr>
                      <w:iCs/>
                    </w:rPr>
                    <w:t xml:space="preserve"> Inc.</w:t>
                  </w:r>
                </w:p>
                <w:p w:rsidR="00717C3D" w:rsidRDefault="00717C3D" w:rsidP="00A475E2">
                  <w:pPr>
                    <w:pBdr>
                      <w:top w:val="thinThickSmallGap" w:sz="36" w:space="10" w:color="622423"/>
                      <w:bottom w:val="thickThinSmallGap" w:sz="36" w:space="10" w:color="622423"/>
                    </w:pBdr>
                    <w:spacing w:after="160"/>
                  </w:pPr>
                  <w:r w:rsidRPr="00A475E2">
                    <w:rPr>
                      <w:rFonts w:ascii="Cambria" w:hAnsi="Cambria"/>
                      <w:iCs/>
                    </w:rPr>
                    <w:t xml:space="preserve">Website: </w:t>
                  </w:r>
                  <w:hyperlink r:id="rId6" w:history="1">
                    <w:r w:rsidRPr="00A475E2">
                      <w:rPr>
                        <w:rStyle w:val="Hyperlink"/>
                        <w:rFonts w:ascii="Cambria" w:hAnsi="Cambria"/>
                        <w:iCs/>
                        <w:sz w:val="18"/>
                        <w:szCs w:val="18"/>
                      </w:rPr>
                      <w:t>www.flagstaffmanagement.com</w:t>
                    </w:r>
                  </w:hyperlink>
                </w:p>
                <w:p w:rsidR="00717C3D" w:rsidRDefault="00717C3D" w:rsidP="00A475E2">
                  <w:pPr>
                    <w:pBdr>
                      <w:top w:val="thinThickSmallGap" w:sz="36" w:space="10" w:color="622423"/>
                      <w:bottom w:val="thickThinSmallGap" w:sz="36" w:space="10" w:color="622423"/>
                    </w:pBdr>
                    <w:spacing w:after="160"/>
                  </w:pPr>
                  <w:r>
                    <w:t>Email address:</w:t>
                  </w:r>
                </w:p>
                <w:p w:rsidR="00717C3D" w:rsidRDefault="00C86DE6" w:rsidP="00A475E2">
                  <w:pPr>
                    <w:pBdr>
                      <w:top w:val="thinThickSmallGap" w:sz="36" w:space="10" w:color="622423"/>
                      <w:bottom w:val="thickThinSmallGap" w:sz="36" w:space="10" w:color="622423"/>
                    </w:pBdr>
                    <w:spacing w:after="160"/>
                    <w:rPr>
                      <w:rFonts w:ascii="Cambria" w:hAnsi="Cambria"/>
                      <w:iCs/>
                      <w:sz w:val="16"/>
                      <w:szCs w:val="16"/>
                    </w:rPr>
                  </w:pPr>
                  <w:hyperlink r:id="rId7" w:history="1">
                    <w:r w:rsidR="00717C3D" w:rsidRPr="00267697">
                      <w:rPr>
                        <w:rStyle w:val="Hyperlink"/>
                        <w:rFonts w:ascii="Cambria" w:hAnsi="Cambria"/>
                        <w:iCs/>
                        <w:sz w:val="16"/>
                        <w:szCs w:val="16"/>
                      </w:rPr>
                      <w:t>Fmc900@flagstaffmanagement.com</w:t>
                    </w:r>
                  </w:hyperlink>
                </w:p>
                <w:p w:rsidR="00717C3D" w:rsidRDefault="00717C3D" w:rsidP="009A57FB">
                  <w:pPr>
                    <w:pBdr>
                      <w:top w:val="thinThickSmallGap" w:sz="36" w:space="10" w:color="622423"/>
                      <w:bottom w:val="thickThinSmallGap" w:sz="36" w:space="10" w:color="622423"/>
                    </w:pBdr>
                    <w:spacing w:after="0"/>
                    <w:rPr>
                      <w:rFonts w:ascii="Cambria" w:hAnsi="Cambria"/>
                      <w:iCs/>
                      <w:sz w:val="18"/>
                      <w:szCs w:val="18"/>
                    </w:rPr>
                  </w:pPr>
                  <w:r w:rsidRPr="00A475E2">
                    <w:rPr>
                      <w:rFonts w:ascii="Cambria" w:hAnsi="Cambria"/>
                      <w:iCs/>
                    </w:rPr>
                    <w:t>Phone Number:</w:t>
                  </w:r>
                  <w:r w:rsidRPr="00A475E2">
                    <w:rPr>
                      <w:rFonts w:ascii="Cambria" w:hAnsi="Cambria"/>
                      <w:iCs/>
                      <w:sz w:val="18"/>
                      <w:szCs w:val="18"/>
                    </w:rPr>
                    <w:t xml:space="preserve"> </w:t>
                  </w:r>
                </w:p>
                <w:p w:rsidR="00717C3D" w:rsidRDefault="00717C3D" w:rsidP="009A57FB">
                  <w:pPr>
                    <w:pBdr>
                      <w:top w:val="thinThickSmallGap" w:sz="36" w:space="10" w:color="622423"/>
                      <w:bottom w:val="thickThinSmallGap" w:sz="36" w:space="10" w:color="622423"/>
                    </w:pBdr>
                    <w:spacing w:after="0"/>
                    <w:rPr>
                      <w:rFonts w:ascii="Cambria" w:hAnsi="Cambria"/>
                      <w:iCs/>
                    </w:rPr>
                  </w:pPr>
                  <w:r w:rsidRPr="00A475E2">
                    <w:rPr>
                      <w:rFonts w:ascii="Cambria" w:hAnsi="Cambria"/>
                      <w:iCs/>
                      <w:sz w:val="18"/>
                      <w:szCs w:val="18"/>
                    </w:rPr>
                    <w:t>(</w:t>
                  </w:r>
                  <w:r w:rsidRPr="00A475E2">
                    <w:rPr>
                      <w:rFonts w:ascii="Cambria" w:hAnsi="Cambria"/>
                      <w:iCs/>
                    </w:rPr>
                    <w:t>303) 682-0098</w:t>
                  </w:r>
                </w:p>
                <w:p w:rsidR="00717C3D" w:rsidRDefault="00717C3D" w:rsidP="009A57FB">
                  <w:pPr>
                    <w:pBdr>
                      <w:top w:val="thinThickSmallGap" w:sz="36" w:space="10" w:color="622423"/>
                      <w:bottom w:val="thickThinSmallGap" w:sz="36" w:space="10" w:color="622423"/>
                    </w:pBdr>
                    <w:spacing w:after="0"/>
                    <w:rPr>
                      <w:rFonts w:ascii="Cambria" w:hAnsi="Cambria"/>
                      <w:iCs/>
                    </w:rPr>
                  </w:pPr>
                </w:p>
                <w:p w:rsidR="00717C3D" w:rsidRDefault="00717C3D" w:rsidP="009A57FB">
                  <w:pPr>
                    <w:pBdr>
                      <w:top w:val="thinThickSmallGap" w:sz="36" w:space="10" w:color="622423"/>
                      <w:bottom w:val="thickThinSmallGap" w:sz="36" w:space="10" w:color="622423"/>
                    </w:pBdr>
                    <w:spacing w:after="0"/>
                    <w:rPr>
                      <w:rFonts w:ascii="Cambria" w:hAnsi="Cambria"/>
                      <w:iCs/>
                    </w:rPr>
                  </w:pPr>
                  <w:r>
                    <w:rPr>
                      <w:rFonts w:ascii="Cambria" w:hAnsi="Cambria"/>
                      <w:iCs/>
                    </w:rPr>
                    <w:t>Fax:</w:t>
                  </w:r>
                </w:p>
                <w:p w:rsidR="00717C3D" w:rsidRPr="00A475E2" w:rsidRDefault="00717C3D" w:rsidP="009A57FB">
                  <w:pPr>
                    <w:pBdr>
                      <w:top w:val="thinThickSmallGap" w:sz="36" w:space="10" w:color="622423"/>
                      <w:bottom w:val="thickThinSmallGap" w:sz="36" w:space="10" w:color="622423"/>
                    </w:pBdr>
                    <w:spacing w:after="0"/>
                    <w:rPr>
                      <w:rFonts w:ascii="Cambria" w:hAnsi="Cambria"/>
                      <w:iCs/>
                    </w:rPr>
                  </w:pPr>
                  <w:r>
                    <w:rPr>
                      <w:rFonts w:ascii="Cambria" w:hAnsi="Cambria"/>
                      <w:iCs/>
                    </w:rPr>
                    <w:t>(303)-682-1111</w:t>
                  </w:r>
                </w:p>
                <w:p w:rsidR="00717C3D" w:rsidRDefault="00717C3D" w:rsidP="009A57FB">
                  <w:pPr>
                    <w:pBdr>
                      <w:top w:val="thinThickSmallGap" w:sz="36" w:space="10" w:color="622423"/>
                      <w:bottom w:val="thickThinSmallGap" w:sz="36" w:space="10" w:color="622423"/>
                    </w:pBdr>
                    <w:spacing w:after="0"/>
                    <w:rPr>
                      <w:rFonts w:ascii="Cambria" w:hAnsi="Cambria"/>
                      <w:iCs/>
                      <w:sz w:val="20"/>
                      <w:szCs w:val="20"/>
                    </w:rPr>
                  </w:pPr>
                </w:p>
                <w:p w:rsidR="00717C3D" w:rsidRPr="009A57FB" w:rsidRDefault="00717C3D" w:rsidP="009A57FB">
                  <w:pPr>
                    <w:pBdr>
                      <w:top w:val="thinThickSmallGap" w:sz="36" w:space="10" w:color="622423"/>
                      <w:bottom w:val="thickThinSmallGap" w:sz="36" w:space="10" w:color="622423"/>
                    </w:pBdr>
                    <w:spacing w:after="0"/>
                    <w:rPr>
                      <w:rFonts w:ascii="Cambria" w:hAnsi="Cambria"/>
                      <w:iCs/>
                    </w:rPr>
                  </w:pPr>
                  <w:r w:rsidRPr="009A57FB">
                    <w:rPr>
                      <w:rFonts w:ascii="Cambria" w:hAnsi="Cambria"/>
                      <w:iCs/>
                    </w:rPr>
                    <w:t>Address:</w:t>
                  </w:r>
                </w:p>
                <w:p w:rsidR="00717C3D" w:rsidRDefault="00717C3D" w:rsidP="009A57FB">
                  <w:pPr>
                    <w:pBdr>
                      <w:top w:val="thinThickSmallGap" w:sz="36" w:space="10" w:color="622423"/>
                      <w:bottom w:val="thickThinSmallGap" w:sz="36" w:space="10" w:color="622423"/>
                    </w:pBdr>
                    <w:spacing w:after="0"/>
                    <w:rPr>
                      <w:rFonts w:ascii="Cambria" w:hAnsi="Cambria"/>
                      <w:iCs/>
                    </w:rPr>
                  </w:pPr>
                  <w:smartTag w:uri="urn:schemas-microsoft-com:office:smarttags" w:element="address">
                    <w:r w:rsidRPr="00916A43">
                      <w:rPr>
                        <w:rFonts w:ascii="Cambria" w:hAnsi="Cambria"/>
                        <w:iCs/>
                      </w:rPr>
                      <w:t>900 Coffman St.</w:t>
                    </w:r>
                  </w:smartTag>
                  <w:r w:rsidRPr="00916A43">
                    <w:rPr>
                      <w:rFonts w:ascii="Cambria" w:hAnsi="Cambria"/>
                      <w:iCs/>
                    </w:rPr>
                    <w:t>, Suite D Longmont, CO 80501</w:t>
                  </w:r>
                  <w:r w:rsidRPr="00916A43">
                    <w:rPr>
                      <w:rFonts w:ascii="Cambria" w:hAnsi="Cambria"/>
                      <w:iCs/>
                    </w:rPr>
                    <w:tab/>
                  </w:r>
                </w:p>
                <w:p w:rsidR="00717C3D" w:rsidRDefault="00717C3D" w:rsidP="009A57FB">
                  <w:pPr>
                    <w:pBdr>
                      <w:top w:val="thinThickSmallGap" w:sz="36" w:space="10" w:color="622423"/>
                      <w:bottom w:val="thickThinSmallGap" w:sz="36" w:space="10" w:color="622423"/>
                    </w:pBdr>
                    <w:spacing w:after="0"/>
                    <w:rPr>
                      <w:rFonts w:ascii="Cambria" w:hAnsi="Cambria"/>
                      <w:iCs/>
                    </w:rPr>
                  </w:pPr>
                </w:p>
                <w:p w:rsidR="00717C3D" w:rsidRDefault="00717C3D" w:rsidP="009A57FB">
                  <w:pPr>
                    <w:pBdr>
                      <w:top w:val="thinThickSmallGap" w:sz="36" w:space="10" w:color="622423"/>
                      <w:bottom w:val="thickThinSmallGap" w:sz="36" w:space="10" w:color="622423"/>
                    </w:pBdr>
                    <w:spacing w:after="0"/>
                    <w:rPr>
                      <w:rFonts w:ascii="Cambria" w:hAnsi="Cambria"/>
                      <w:iCs/>
                    </w:rPr>
                  </w:pPr>
                  <w:r>
                    <w:rPr>
                      <w:rFonts w:ascii="Cambria" w:hAnsi="Cambria"/>
                      <w:iCs/>
                    </w:rPr>
                    <w:t>Manager:</w:t>
                  </w:r>
                </w:p>
                <w:p w:rsidR="00717C3D" w:rsidRDefault="00717C3D" w:rsidP="009A57FB">
                  <w:pPr>
                    <w:pBdr>
                      <w:top w:val="thinThickSmallGap" w:sz="36" w:space="10" w:color="622423"/>
                      <w:bottom w:val="thickThinSmallGap" w:sz="36" w:space="10" w:color="622423"/>
                    </w:pBdr>
                    <w:spacing w:after="0"/>
                    <w:rPr>
                      <w:rFonts w:ascii="Cambria" w:hAnsi="Cambria"/>
                      <w:iCs/>
                    </w:rPr>
                  </w:pPr>
                  <w:r>
                    <w:rPr>
                      <w:rFonts w:ascii="Cambria" w:hAnsi="Cambria"/>
                      <w:iCs/>
                    </w:rPr>
                    <w:t xml:space="preserve">David McCarty </w:t>
                  </w:r>
                </w:p>
                <w:p w:rsidR="00717C3D" w:rsidRPr="00A475E2" w:rsidRDefault="00717C3D" w:rsidP="00A475E2">
                  <w:pPr>
                    <w:pBdr>
                      <w:top w:val="thinThickSmallGap" w:sz="36" w:space="10" w:color="622423"/>
                      <w:bottom w:val="thickThinSmallGap" w:sz="36" w:space="10" w:color="622423"/>
                    </w:pBdr>
                    <w:spacing w:after="160"/>
                    <w:rPr>
                      <w:rFonts w:ascii="Cambria" w:hAnsi="Cambria"/>
                      <w:i/>
                      <w:iCs/>
                      <w:sz w:val="20"/>
                      <w:szCs w:val="20"/>
                    </w:rPr>
                  </w:pPr>
                </w:p>
                <w:p w:rsidR="00717C3D" w:rsidRPr="00A475E2" w:rsidRDefault="00717C3D" w:rsidP="00A475E2">
                  <w:pPr>
                    <w:pBdr>
                      <w:top w:val="thinThickSmallGap" w:sz="36" w:space="10" w:color="622423"/>
                      <w:bottom w:val="thickThinSmallGap" w:sz="36" w:space="10" w:color="622423"/>
                    </w:pBdr>
                    <w:spacing w:after="160"/>
                    <w:jc w:val="center"/>
                    <w:rPr>
                      <w:rFonts w:ascii="Cambria" w:hAnsi="Cambria"/>
                      <w:b/>
                      <w:i/>
                      <w:iCs/>
                      <w:sz w:val="24"/>
                      <w:szCs w:val="24"/>
                    </w:rPr>
                  </w:pPr>
                  <w:r w:rsidRPr="00A475E2">
                    <w:rPr>
                      <w:rFonts w:ascii="Cambria" w:hAnsi="Cambria"/>
                      <w:b/>
                      <w:i/>
                      <w:iCs/>
                      <w:sz w:val="24"/>
                      <w:szCs w:val="24"/>
                    </w:rPr>
                    <w:t>Board of Directors</w:t>
                  </w:r>
                </w:p>
                <w:p w:rsidR="00717C3D" w:rsidRDefault="00717C3D" w:rsidP="009A57FB">
                  <w:pPr>
                    <w:pBdr>
                      <w:top w:val="thinThickSmallGap" w:sz="36" w:space="10" w:color="622423"/>
                      <w:bottom w:val="thickThinSmallGap" w:sz="36" w:space="10" w:color="622423"/>
                    </w:pBdr>
                    <w:spacing w:after="0" w:line="240" w:lineRule="auto"/>
                    <w:rPr>
                      <w:rFonts w:ascii="Cambria" w:hAnsi="Cambria"/>
                      <w:iCs/>
                    </w:rPr>
                  </w:pPr>
                  <w:r w:rsidRPr="00A475E2">
                    <w:rPr>
                      <w:rFonts w:ascii="Cambria" w:hAnsi="Cambria"/>
                      <w:iCs/>
                    </w:rPr>
                    <w:t>President:</w:t>
                  </w:r>
                  <w:r w:rsidRPr="00A475E2">
                    <w:rPr>
                      <w:rFonts w:ascii="Cambria" w:hAnsi="Cambria"/>
                      <w:iCs/>
                    </w:rPr>
                    <w:tab/>
                    <w:t xml:space="preserve">    </w:t>
                  </w:r>
                </w:p>
                <w:p w:rsidR="00717C3D" w:rsidRDefault="00717C3D" w:rsidP="009A57FB">
                  <w:pPr>
                    <w:pBdr>
                      <w:top w:val="thinThickSmallGap" w:sz="36" w:space="10" w:color="622423"/>
                      <w:bottom w:val="thickThinSmallGap" w:sz="36" w:space="10" w:color="622423"/>
                    </w:pBdr>
                    <w:spacing w:after="0" w:line="240" w:lineRule="auto"/>
                    <w:rPr>
                      <w:rFonts w:ascii="Cambria" w:hAnsi="Cambria"/>
                      <w:iCs/>
                    </w:rPr>
                  </w:pPr>
                  <w:r>
                    <w:rPr>
                      <w:rFonts w:ascii="Cambria" w:hAnsi="Cambria"/>
                      <w:iCs/>
                    </w:rPr>
                    <w:t>Rick Lacov</w:t>
                  </w:r>
                </w:p>
                <w:p w:rsidR="00717C3D" w:rsidRDefault="00717C3D" w:rsidP="009A57FB">
                  <w:pPr>
                    <w:pBdr>
                      <w:top w:val="thinThickSmallGap" w:sz="36" w:space="10" w:color="622423"/>
                      <w:bottom w:val="thickThinSmallGap" w:sz="36" w:space="10" w:color="622423"/>
                    </w:pBdr>
                    <w:spacing w:after="0" w:line="240" w:lineRule="auto"/>
                    <w:rPr>
                      <w:rFonts w:ascii="Cambria" w:hAnsi="Cambria"/>
                      <w:iCs/>
                    </w:rPr>
                  </w:pPr>
                </w:p>
                <w:p w:rsidR="00717C3D" w:rsidRDefault="00717C3D" w:rsidP="009A57FB">
                  <w:pPr>
                    <w:pBdr>
                      <w:top w:val="thinThickSmallGap" w:sz="36" w:space="10" w:color="622423"/>
                      <w:bottom w:val="thickThinSmallGap" w:sz="36" w:space="10" w:color="622423"/>
                    </w:pBdr>
                    <w:spacing w:after="0" w:line="240" w:lineRule="auto"/>
                    <w:rPr>
                      <w:rFonts w:ascii="Cambria" w:hAnsi="Cambria"/>
                      <w:iCs/>
                    </w:rPr>
                  </w:pPr>
                  <w:r>
                    <w:rPr>
                      <w:rFonts w:ascii="Cambria" w:hAnsi="Cambria"/>
                      <w:iCs/>
                    </w:rPr>
                    <w:t>Vice President:</w:t>
                  </w:r>
                </w:p>
                <w:p w:rsidR="00717C3D" w:rsidRDefault="00717C3D" w:rsidP="009A57FB">
                  <w:pPr>
                    <w:pBdr>
                      <w:top w:val="thinThickSmallGap" w:sz="36" w:space="10" w:color="622423"/>
                      <w:bottom w:val="thickThinSmallGap" w:sz="36" w:space="10" w:color="622423"/>
                    </w:pBdr>
                    <w:spacing w:after="0" w:line="240" w:lineRule="auto"/>
                    <w:rPr>
                      <w:rFonts w:ascii="Cambria" w:hAnsi="Cambria"/>
                      <w:iCs/>
                    </w:rPr>
                  </w:pPr>
                  <w:proofErr w:type="gramStart"/>
                  <w:r>
                    <w:rPr>
                      <w:rFonts w:ascii="Cambria" w:hAnsi="Cambria"/>
                      <w:iCs/>
                    </w:rPr>
                    <w:t>Barbye  Greenberg</w:t>
                  </w:r>
                  <w:proofErr w:type="gramEnd"/>
                </w:p>
                <w:p w:rsidR="00717C3D" w:rsidRPr="00A475E2" w:rsidRDefault="00717C3D" w:rsidP="009A57FB">
                  <w:pPr>
                    <w:pBdr>
                      <w:top w:val="thinThickSmallGap" w:sz="36" w:space="10" w:color="622423"/>
                      <w:bottom w:val="thickThinSmallGap" w:sz="36" w:space="10" w:color="622423"/>
                    </w:pBdr>
                    <w:spacing w:after="0" w:line="240" w:lineRule="auto"/>
                    <w:rPr>
                      <w:rFonts w:ascii="Cambria" w:hAnsi="Cambria"/>
                      <w:iCs/>
                    </w:rPr>
                  </w:pPr>
                </w:p>
                <w:p w:rsidR="00717C3D" w:rsidRDefault="00717C3D" w:rsidP="009A57FB">
                  <w:pPr>
                    <w:pBdr>
                      <w:top w:val="thinThickSmallGap" w:sz="36" w:space="10" w:color="622423"/>
                      <w:bottom w:val="thickThinSmallGap" w:sz="36" w:space="10" w:color="622423"/>
                    </w:pBdr>
                    <w:spacing w:after="0" w:line="240" w:lineRule="auto"/>
                    <w:rPr>
                      <w:rFonts w:ascii="Cambria" w:hAnsi="Cambria"/>
                      <w:iCs/>
                    </w:rPr>
                  </w:pPr>
                  <w:r w:rsidRPr="00A475E2">
                    <w:rPr>
                      <w:rFonts w:ascii="Cambria" w:hAnsi="Cambria"/>
                      <w:iCs/>
                    </w:rPr>
                    <w:t xml:space="preserve">Secretary: </w:t>
                  </w:r>
                  <w:r w:rsidRPr="00A475E2">
                    <w:rPr>
                      <w:rFonts w:ascii="Cambria" w:hAnsi="Cambria"/>
                      <w:iCs/>
                    </w:rPr>
                    <w:tab/>
                    <w:t xml:space="preserve">     </w:t>
                  </w:r>
                </w:p>
                <w:p w:rsidR="00717C3D" w:rsidRDefault="00717C3D" w:rsidP="009A57FB">
                  <w:pPr>
                    <w:pBdr>
                      <w:top w:val="thinThickSmallGap" w:sz="36" w:space="10" w:color="622423"/>
                      <w:bottom w:val="thickThinSmallGap" w:sz="36" w:space="10" w:color="622423"/>
                    </w:pBdr>
                    <w:spacing w:after="0" w:line="240" w:lineRule="auto"/>
                    <w:rPr>
                      <w:rFonts w:ascii="Cambria" w:hAnsi="Cambria"/>
                      <w:iCs/>
                    </w:rPr>
                  </w:pPr>
                  <w:r>
                    <w:rPr>
                      <w:rFonts w:ascii="Cambria" w:hAnsi="Cambria"/>
                      <w:iCs/>
                    </w:rPr>
                    <w:t>O.J. Brandt</w:t>
                  </w:r>
                </w:p>
                <w:p w:rsidR="00717C3D" w:rsidRPr="00A475E2" w:rsidRDefault="00717C3D" w:rsidP="009A57FB">
                  <w:pPr>
                    <w:pBdr>
                      <w:top w:val="thinThickSmallGap" w:sz="36" w:space="10" w:color="622423"/>
                      <w:bottom w:val="thickThinSmallGap" w:sz="36" w:space="10" w:color="622423"/>
                    </w:pBdr>
                    <w:spacing w:after="0" w:line="240" w:lineRule="auto"/>
                    <w:rPr>
                      <w:rFonts w:ascii="Cambria" w:hAnsi="Cambria"/>
                      <w:iCs/>
                    </w:rPr>
                  </w:pPr>
                </w:p>
                <w:p w:rsidR="00717C3D" w:rsidRDefault="00717C3D" w:rsidP="009A57FB">
                  <w:pPr>
                    <w:pBdr>
                      <w:top w:val="thinThickSmallGap" w:sz="36" w:space="10" w:color="622423"/>
                      <w:bottom w:val="thickThinSmallGap" w:sz="36" w:space="10" w:color="622423"/>
                    </w:pBdr>
                    <w:spacing w:after="0" w:line="240" w:lineRule="auto"/>
                    <w:rPr>
                      <w:rFonts w:ascii="Cambria" w:hAnsi="Cambria"/>
                      <w:iCs/>
                    </w:rPr>
                  </w:pPr>
                  <w:r w:rsidRPr="00A475E2">
                    <w:rPr>
                      <w:rFonts w:ascii="Cambria" w:hAnsi="Cambria"/>
                      <w:iCs/>
                    </w:rPr>
                    <w:t>Treasurer:</w:t>
                  </w:r>
                  <w:r w:rsidRPr="00A475E2">
                    <w:rPr>
                      <w:rFonts w:ascii="Cambria" w:hAnsi="Cambria"/>
                      <w:iCs/>
                    </w:rPr>
                    <w:tab/>
                    <w:t xml:space="preserve">      </w:t>
                  </w:r>
                </w:p>
                <w:p w:rsidR="00717C3D" w:rsidRDefault="00BC00F4" w:rsidP="009A57FB">
                  <w:pPr>
                    <w:pBdr>
                      <w:top w:val="thinThickSmallGap" w:sz="36" w:space="10" w:color="622423"/>
                      <w:bottom w:val="thickThinSmallGap" w:sz="36" w:space="10" w:color="622423"/>
                    </w:pBdr>
                    <w:spacing w:after="0" w:line="240" w:lineRule="auto"/>
                    <w:rPr>
                      <w:rFonts w:ascii="Cambria" w:hAnsi="Cambria"/>
                      <w:iCs/>
                    </w:rPr>
                  </w:pPr>
                  <w:proofErr w:type="spellStart"/>
                  <w:r>
                    <w:rPr>
                      <w:rFonts w:ascii="Cambria" w:hAnsi="Cambria"/>
                      <w:iCs/>
                    </w:rPr>
                    <w:t>Rosalee</w:t>
                  </w:r>
                  <w:proofErr w:type="spellEnd"/>
                  <w:r>
                    <w:rPr>
                      <w:rFonts w:ascii="Cambria" w:hAnsi="Cambria"/>
                      <w:iCs/>
                    </w:rPr>
                    <w:t xml:space="preserve"> </w:t>
                  </w:r>
                  <w:proofErr w:type="gramStart"/>
                  <w:r>
                    <w:rPr>
                      <w:rFonts w:ascii="Cambria" w:hAnsi="Cambria"/>
                      <w:iCs/>
                    </w:rPr>
                    <w:t>Summers</w:t>
                  </w:r>
                  <w:proofErr w:type="gramEnd"/>
                </w:p>
                <w:p w:rsidR="00717C3D" w:rsidRDefault="00717C3D" w:rsidP="009A57FB">
                  <w:pPr>
                    <w:pBdr>
                      <w:top w:val="thinThickSmallGap" w:sz="36" w:space="10" w:color="622423"/>
                      <w:bottom w:val="thickThinSmallGap" w:sz="36" w:space="10" w:color="622423"/>
                    </w:pBdr>
                    <w:spacing w:after="0" w:line="240" w:lineRule="auto"/>
                    <w:rPr>
                      <w:rFonts w:ascii="Cambria" w:hAnsi="Cambria"/>
                      <w:iCs/>
                    </w:rPr>
                  </w:pPr>
                </w:p>
                <w:p w:rsidR="00717C3D" w:rsidRDefault="00717C3D" w:rsidP="009A57FB">
                  <w:pPr>
                    <w:pBdr>
                      <w:top w:val="thinThickSmallGap" w:sz="36" w:space="10" w:color="622423"/>
                      <w:bottom w:val="thickThinSmallGap" w:sz="36" w:space="10" w:color="622423"/>
                    </w:pBdr>
                    <w:spacing w:after="0" w:line="240" w:lineRule="auto"/>
                    <w:rPr>
                      <w:rFonts w:ascii="Cambria" w:hAnsi="Cambria"/>
                      <w:iCs/>
                    </w:rPr>
                  </w:pPr>
                  <w:r>
                    <w:rPr>
                      <w:rFonts w:ascii="Cambria" w:hAnsi="Cambria"/>
                      <w:iCs/>
                    </w:rPr>
                    <w:t>Member:</w:t>
                  </w: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r>
                    <w:rPr>
                      <w:rFonts w:ascii="Cambria" w:hAnsi="Cambria"/>
                      <w:iCs/>
                    </w:rPr>
                    <w:t>Jim Bengston</w:t>
                  </w: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p>
                <w:p w:rsidR="00717C3D" w:rsidRPr="00A475E2" w:rsidRDefault="00717C3D" w:rsidP="00A475E2">
                  <w:pPr>
                    <w:pBdr>
                      <w:top w:val="thinThickSmallGap" w:sz="36" w:space="10" w:color="622423"/>
                      <w:bottom w:val="thickThinSmallGap" w:sz="36" w:space="10" w:color="622423"/>
                    </w:pBdr>
                    <w:spacing w:after="160" w:line="240" w:lineRule="auto"/>
                    <w:rPr>
                      <w:rFonts w:ascii="Cambria" w:hAnsi="Cambria"/>
                      <w:iCs/>
                      <w:sz w:val="20"/>
                      <w:szCs w:val="20"/>
                    </w:rPr>
                  </w:pPr>
                  <w:r w:rsidRPr="00A475E2">
                    <w:rPr>
                      <w:rFonts w:ascii="Cambria" w:hAnsi="Cambria"/>
                      <w:iCs/>
                      <w:sz w:val="20"/>
                      <w:szCs w:val="20"/>
                    </w:rPr>
                    <w:tab/>
                    <w:t xml:space="preserve">               </w:t>
                  </w:r>
                </w:p>
                <w:p w:rsidR="00717C3D" w:rsidRDefault="00717C3D"/>
              </w:txbxContent>
            </v:textbox>
            <w10:wrap type="square" anchorx="page" anchory="page"/>
          </v:shape>
        </w:pict>
      </w:r>
      <w:r w:rsidR="00A51EA6" w:rsidRPr="00347AF7">
        <w:rPr>
          <w:rFonts w:ascii="Papyrus" w:hAnsi="Papyrus"/>
          <w:b/>
          <w:sz w:val="32"/>
          <w:szCs w:val="32"/>
        </w:rPr>
        <w:t xml:space="preserve">Sonoma Village at Ute Creek </w:t>
      </w:r>
    </w:p>
    <w:p w:rsidR="00A51EA6" w:rsidRPr="00347AF7" w:rsidRDefault="00F12025" w:rsidP="00370634">
      <w:pPr>
        <w:spacing w:after="0"/>
        <w:jc w:val="center"/>
        <w:rPr>
          <w:rFonts w:ascii="Papyrus" w:hAnsi="Papyrus"/>
          <w:b/>
          <w:color w:val="7030A0"/>
          <w:sz w:val="32"/>
          <w:szCs w:val="32"/>
        </w:rPr>
      </w:pPr>
      <w:r w:rsidRPr="00347AF7">
        <w:rPr>
          <w:rFonts w:ascii="Papyrus" w:hAnsi="Papyrus"/>
          <w:b/>
          <w:sz w:val="32"/>
          <w:szCs w:val="32"/>
        </w:rPr>
        <w:t xml:space="preserve">Spring </w:t>
      </w:r>
      <w:r w:rsidR="003B7845" w:rsidRPr="00347AF7">
        <w:rPr>
          <w:rFonts w:ascii="Papyrus" w:hAnsi="Papyrus"/>
          <w:b/>
          <w:sz w:val="32"/>
          <w:szCs w:val="32"/>
        </w:rPr>
        <w:t>201</w:t>
      </w:r>
      <w:r w:rsidR="000C4C44">
        <w:rPr>
          <w:rFonts w:ascii="Papyrus" w:hAnsi="Papyrus"/>
          <w:b/>
          <w:sz w:val="32"/>
          <w:szCs w:val="32"/>
        </w:rPr>
        <w:t>8</w:t>
      </w:r>
      <w:r w:rsidR="00A51EA6" w:rsidRPr="00347AF7">
        <w:rPr>
          <w:rFonts w:ascii="Papyrus" w:hAnsi="Papyrus"/>
          <w:b/>
          <w:sz w:val="32"/>
          <w:szCs w:val="32"/>
        </w:rPr>
        <w:t xml:space="preserve"> Newsletter</w:t>
      </w:r>
    </w:p>
    <w:p w:rsidR="00A51EA6" w:rsidRPr="00E364DD" w:rsidRDefault="00AD31BF" w:rsidP="00E364DD">
      <w:pPr>
        <w:spacing w:after="0"/>
        <w:jc w:val="center"/>
        <w:rPr>
          <w:rFonts w:ascii="Papyrus" w:hAnsi="Papyrus"/>
          <w:color w:val="7030A0"/>
          <w:sz w:val="32"/>
          <w:szCs w:val="32"/>
        </w:rPr>
      </w:pPr>
      <w:r>
        <w:rPr>
          <w:noProof/>
        </w:rPr>
        <w:drawing>
          <wp:inline distT="0" distB="0" distL="0" distR="0">
            <wp:extent cx="5038725" cy="1543050"/>
            <wp:effectExtent l="19050" t="0" r="9525" b="0"/>
            <wp:docPr id="1" name="Picture 3" descr="SN Photo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N Photo 3.JPG"/>
                    <pic:cNvPicPr/>
                  </pic:nvPicPr>
                  <pic:blipFill>
                    <a:blip r:embed="rId8" cstate="print"/>
                    <a:srcRect l="1227" t="23340" b="30621"/>
                    <a:stretch>
                      <a:fillRect/>
                    </a:stretch>
                  </pic:blipFill>
                  <pic:spPr>
                    <a:xfrm>
                      <a:off x="0" y="0"/>
                      <a:ext cx="5038725" cy="1543050"/>
                    </a:xfrm>
                    <a:prstGeom prst="rect">
                      <a:avLst/>
                    </a:prstGeom>
                    <a:ln>
                      <a:noFill/>
                    </a:ln>
                    <a:effectLst>
                      <a:softEdge rad="112500"/>
                    </a:effectLst>
                  </pic:spPr>
                </pic:pic>
              </a:graphicData>
            </a:graphic>
          </wp:inline>
        </w:drawing>
      </w:r>
    </w:p>
    <w:p w:rsidR="00A51EA6" w:rsidRPr="006F3E8E" w:rsidRDefault="00A51EA6" w:rsidP="006F3E8E">
      <w:pPr>
        <w:spacing w:after="0" w:line="240" w:lineRule="auto"/>
      </w:pPr>
      <w:r>
        <w:tab/>
      </w:r>
      <w:r>
        <w:tab/>
      </w:r>
      <w:r>
        <w:tab/>
      </w:r>
    </w:p>
    <w:p w:rsidR="009D756E" w:rsidRPr="00E504FC" w:rsidRDefault="009D756E" w:rsidP="009D756E">
      <w:pPr>
        <w:rPr>
          <w:b/>
          <w:sz w:val="26"/>
          <w:szCs w:val="26"/>
        </w:rPr>
      </w:pPr>
      <w:r w:rsidRPr="00E504FC">
        <w:rPr>
          <w:b/>
          <w:sz w:val="26"/>
          <w:szCs w:val="26"/>
        </w:rPr>
        <w:t>Message from the Board</w:t>
      </w:r>
    </w:p>
    <w:p w:rsidR="000C4C44" w:rsidRPr="000C4C44" w:rsidRDefault="000C4C44" w:rsidP="000C4C44">
      <w:pPr>
        <w:spacing w:after="0" w:line="240" w:lineRule="auto"/>
        <w:rPr>
          <w:sz w:val="28"/>
          <w:szCs w:val="28"/>
        </w:rPr>
      </w:pPr>
      <w:r w:rsidRPr="000C4C44">
        <w:rPr>
          <w:sz w:val="28"/>
          <w:szCs w:val="28"/>
        </w:rPr>
        <w:t xml:space="preserve">The HOA Board would like to extend </w:t>
      </w:r>
      <w:r>
        <w:rPr>
          <w:sz w:val="28"/>
          <w:szCs w:val="28"/>
        </w:rPr>
        <w:t xml:space="preserve">a </w:t>
      </w:r>
      <w:r w:rsidRPr="000C4C44">
        <w:rPr>
          <w:sz w:val="28"/>
          <w:szCs w:val="28"/>
        </w:rPr>
        <w:t>warm welcome to all new Residents.</w:t>
      </w:r>
    </w:p>
    <w:p w:rsidR="000C4C44" w:rsidRPr="000C4C44" w:rsidRDefault="000C4C44" w:rsidP="000C4C44">
      <w:pPr>
        <w:spacing w:after="0" w:line="293" w:lineRule="atLeast"/>
        <w:rPr>
          <w:sz w:val="28"/>
          <w:szCs w:val="28"/>
        </w:rPr>
      </w:pPr>
    </w:p>
    <w:p w:rsidR="000C4C44" w:rsidRPr="000C4C44" w:rsidRDefault="000C4C44" w:rsidP="000C4C44">
      <w:pPr>
        <w:spacing w:after="0" w:line="293" w:lineRule="atLeast"/>
        <w:rPr>
          <w:sz w:val="28"/>
          <w:szCs w:val="28"/>
        </w:rPr>
      </w:pPr>
      <w:r w:rsidRPr="000C4C44">
        <w:rPr>
          <w:sz w:val="28"/>
          <w:szCs w:val="28"/>
        </w:rPr>
        <w:t>Of course-always a couple of friendly reminders</w:t>
      </w:r>
      <w:r w:rsidR="00BC00F4">
        <w:rPr>
          <w:sz w:val="28"/>
          <w:szCs w:val="28"/>
        </w:rPr>
        <w:t>:</w:t>
      </w:r>
    </w:p>
    <w:p w:rsidR="000C4C44" w:rsidRDefault="000C4C44" w:rsidP="000C4C44">
      <w:pPr>
        <w:spacing w:after="0" w:line="293" w:lineRule="atLeast"/>
        <w:rPr>
          <w:sz w:val="28"/>
          <w:szCs w:val="28"/>
        </w:rPr>
      </w:pPr>
    </w:p>
    <w:p w:rsidR="000C4C44" w:rsidRPr="000C4C44" w:rsidRDefault="000C4C44" w:rsidP="000C4C44">
      <w:pPr>
        <w:spacing w:after="0" w:line="293" w:lineRule="atLeast"/>
        <w:rPr>
          <w:sz w:val="28"/>
          <w:szCs w:val="28"/>
        </w:rPr>
      </w:pPr>
      <w:r w:rsidRPr="00BC00F4">
        <w:rPr>
          <w:b/>
          <w:sz w:val="28"/>
          <w:szCs w:val="28"/>
        </w:rPr>
        <w:t xml:space="preserve">Pets </w:t>
      </w:r>
      <w:r w:rsidRPr="000C4C44">
        <w:rPr>
          <w:sz w:val="28"/>
          <w:szCs w:val="28"/>
        </w:rPr>
        <w:t xml:space="preserve">are always welcome. However, as per our documents, only 2 pets are allowed per unit. </w:t>
      </w:r>
      <w:r>
        <w:rPr>
          <w:sz w:val="28"/>
          <w:szCs w:val="28"/>
        </w:rPr>
        <w:t xml:space="preserve"> </w:t>
      </w:r>
      <w:r w:rsidRPr="000C4C44">
        <w:rPr>
          <w:sz w:val="28"/>
          <w:szCs w:val="28"/>
        </w:rPr>
        <w:t xml:space="preserve">We require that they are always leashed, and handlers PLEASE pick up after your pets. </w:t>
      </w:r>
    </w:p>
    <w:p w:rsidR="000C4C44" w:rsidRDefault="000C4C44" w:rsidP="000C4C44">
      <w:pPr>
        <w:spacing w:after="0" w:line="293" w:lineRule="atLeast"/>
        <w:rPr>
          <w:sz w:val="28"/>
          <w:szCs w:val="28"/>
        </w:rPr>
      </w:pPr>
    </w:p>
    <w:p w:rsidR="000C4C44" w:rsidRPr="000C4C44" w:rsidRDefault="000C4C44" w:rsidP="000C4C44">
      <w:pPr>
        <w:spacing w:after="0" w:line="293" w:lineRule="atLeast"/>
        <w:rPr>
          <w:sz w:val="28"/>
          <w:szCs w:val="28"/>
        </w:rPr>
      </w:pPr>
      <w:r w:rsidRPr="000C4C44">
        <w:rPr>
          <w:sz w:val="28"/>
          <w:szCs w:val="28"/>
        </w:rPr>
        <w:t xml:space="preserve">This past year more pet </w:t>
      </w:r>
      <w:r w:rsidRPr="00BC00F4">
        <w:rPr>
          <w:b/>
          <w:sz w:val="28"/>
          <w:szCs w:val="28"/>
        </w:rPr>
        <w:t>trashcans</w:t>
      </w:r>
      <w:r w:rsidRPr="000C4C44">
        <w:rPr>
          <w:sz w:val="28"/>
          <w:szCs w:val="28"/>
        </w:rPr>
        <w:t xml:space="preserve"> have been added within our community and we thank those who are making good use of them. We encourage those who see anyone not picking up after their pets, to please remind them of their responsibility in keeping the community clean. </w:t>
      </w:r>
    </w:p>
    <w:p w:rsidR="000C4C44" w:rsidRPr="000C4C44" w:rsidRDefault="000C4C44" w:rsidP="000C4C44">
      <w:pPr>
        <w:spacing w:after="0" w:line="293" w:lineRule="atLeast"/>
        <w:rPr>
          <w:sz w:val="28"/>
          <w:szCs w:val="28"/>
        </w:rPr>
      </w:pPr>
    </w:p>
    <w:p w:rsidR="000C4C44" w:rsidRPr="00E504FC" w:rsidRDefault="000C4C44" w:rsidP="000C4C44">
      <w:pPr>
        <w:spacing w:after="0" w:line="20" w:lineRule="atLeast"/>
        <w:rPr>
          <w:sz w:val="26"/>
          <w:szCs w:val="26"/>
        </w:rPr>
      </w:pPr>
      <w:r w:rsidRPr="000C4C44">
        <w:rPr>
          <w:sz w:val="28"/>
          <w:szCs w:val="28"/>
        </w:rPr>
        <w:t xml:space="preserve">Windy conditions may make residents consider labeling their trashcans with Bldg no. &amp; Condo Unit letter, so they can be reclaimed if blown aside. Please remember trash and recycle bins are not to be put out earlier than the night before pick up day (Wednesday) and should be brought back in within 24hrs of trash pickup. </w:t>
      </w:r>
      <w:r>
        <w:rPr>
          <w:sz w:val="28"/>
          <w:szCs w:val="28"/>
        </w:rPr>
        <w:t xml:space="preserve"> </w:t>
      </w:r>
      <w:r w:rsidRPr="000C4C44">
        <w:rPr>
          <w:sz w:val="28"/>
          <w:szCs w:val="28"/>
        </w:rPr>
        <w:t>It keeps our property values up &amp; neighborhood looking tidy.</w:t>
      </w:r>
      <w:r>
        <w:rPr>
          <w:sz w:val="28"/>
          <w:szCs w:val="28"/>
        </w:rPr>
        <w:t xml:space="preserve">  </w:t>
      </w:r>
      <w:r w:rsidRPr="00E504FC">
        <w:rPr>
          <w:sz w:val="26"/>
          <w:szCs w:val="26"/>
        </w:rPr>
        <w:t xml:space="preserve">Our pickup day is Wednesday.  </w:t>
      </w:r>
    </w:p>
    <w:p w:rsidR="000C4C44" w:rsidRPr="000C4C44" w:rsidRDefault="000C4C44" w:rsidP="000C4C44">
      <w:pPr>
        <w:spacing w:after="0" w:line="20" w:lineRule="atLeast"/>
        <w:rPr>
          <w:sz w:val="28"/>
          <w:szCs w:val="28"/>
        </w:rPr>
      </w:pPr>
    </w:p>
    <w:p w:rsidR="000C4C44" w:rsidRPr="000C4C44" w:rsidRDefault="000C4C44" w:rsidP="000C4C44">
      <w:pPr>
        <w:spacing w:after="0" w:line="40" w:lineRule="atLeast"/>
        <w:rPr>
          <w:sz w:val="28"/>
          <w:szCs w:val="28"/>
        </w:rPr>
      </w:pPr>
      <w:r w:rsidRPr="00BC00F4">
        <w:rPr>
          <w:b/>
          <w:sz w:val="28"/>
          <w:szCs w:val="28"/>
        </w:rPr>
        <w:t>Summer is BBQ time</w:t>
      </w:r>
      <w:r w:rsidRPr="000C4C44">
        <w:rPr>
          <w:sz w:val="28"/>
          <w:szCs w:val="28"/>
        </w:rPr>
        <w:t>, please be reminded that NO propane tanks are allowed on Patios unless smaller than 2 1/4 lb containers (small Coleman size) &amp; Electric Grills are fine.</w:t>
      </w:r>
    </w:p>
    <w:p w:rsidR="000C4C44" w:rsidRPr="000C4C44" w:rsidRDefault="000C4C44" w:rsidP="000C4C44">
      <w:pPr>
        <w:spacing w:after="0" w:line="293" w:lineRule="atLeast"/>
        <w:rPr>
          <w:sz w:val="28"/>
          <w:szCs w:val="28"/>
        </w:rPr>
      </w:pPr>
    </w:p>
    <w:p w:rsidR="000C4C44" w:rsidRPr="000C4C44" w:rsidRDefault="000C4C44" w:rsidP="000C4C44">
      <w:pPr>
        <w:spacing w:after="0" w:line="293" w:lineRule="atLeast"/>
        <w:rPr>
          <w:sz w:val="28"/>
          <w:szCs w:val="28"/>
        </w:rPr>
      </w:pPr>
      <w:r w:rsidRPr="000C4C44">
        <w:rPr>
          <w:sz w:val="28"/>
          <w:szCs w:val="28"/>
        </w:rPr>
        <w:t xml:space="preserve">Summer season brings sightings of lots of new </w:t>
      </w:r>
      <w:r w:rsidRPr="00BC00F4">
        <w:rPr>
          <w:b/>
          <w:sz w:val="28"/>
          <w:szCs w:val="28"/>
        </w:rPr>
        <w:t>wildlife</w:t>
      </w:r>
      <w:r w:rsidRPr="000C4C44">
        <w:rPr>
          <w:sz w:val="28"/>
          <w:szCs w:val="28"/>
        </w:rPr>
        <w:t xml:space="preserve">. </w:t>
      </w:r>
      <w:r>
        <w:rPr>
          <w:sz w:val="28"/>
          <w:szCs w:val="28"/>
        </w:rPr>
        <w:t xml:space="preserve"> </w:t>
      </w:r>
      <w:r w:rsidRPr="000C4C44">
        <w:rPr>
          <w:sz w:val="28"/>
          <w:szCs w:val="28"/>
        </w:rPr>
        <w:t xml:space="preserve">In order to avoid property damage, and in order to not have to consider extermination as a means of control, we ask residents to please refrain </w:t>
      </w:r>
      <w:r w:rsidRPr="000C4C44">
        <w:rPr>
          <w:sz w:val="28"/>
          <w:szCs w:val="28"/>
        </w:rPr>
        <w:lastRenderedPageBreak/>
        <w:t>from feeding squirrels.  In doing so, it brings other rodents such as rats, mice &amp; prairie dogs closer to our buildings. We also ask that the wild hares be left to do their own thing. They eat wild grasses &amp; seem to manage fine, without human interference. Let us rather enjoy watching nature than having to hurt them.</w:t>
      </w:r>
    </w:p>
    <w:p w:rsidR="000C4C44" w:rsidRPr="000C4C44" w:rsidRDefault="000C4C44" w:rsidP="000C4C44">
      <w:pPr>
        <w:spacing w:after="0" w:line="293" w:lineRule="atLeast"/>
        <w:rPr>
          <w:sz w:val="28"/>
          <w:szCs w:val="28"/>
        </w:rPr>
      </w:pPr>
    </w:p>
    <w:p w:rsidR="000C4C44" w:rsidRPr="000C4C44" w:rsidRDefault="000C4C44" w:rsidP="000C4C44">
      <w:pPr>
        <w:spacing w:after="0" w:line="293" w:lineRule="atLeast"/>
        <w:rPr>
          <w:sz w:val="28"/>
          <w:szCs w:val="28"/>
        </w:rPr>
      </w:pPr>
      <w:r w:rsidRPr="000C4C44">
        <w:rPr>
          <w:sz w:val="28"/>
          <w:szCs w:val="28"/>
        </w:rPr>
        <w:t xml:space="preserve">A reminder to all owners of rented units, please fill in the required </w:t>
      </w:r>
      <w:r w:rsidRPr="00BC00F4">
        <w:rPr>
          <w:b/>
          <w:sz w:val="28"/>
          <w:szCs w:val="28"/>
        </w:rPr>
        <w:t>Landlord Requirement form</w:t>
      </w:r>
      <w:r w:rsidRPr="000C4C44">
        <w:rPr>
          <w:sz w:val="28"/>
          <w:szCs w:val="28"/>
        </w:rPr>
        <w:t xml:space="preserve">, found at Flagstaff Website, </w:t>
      </w:r>
      <w:proofErr w:type="gramStart"/>
      <w:r w:rsidRPr="000C4C44">
        <w:rPr>
          <w:sz w:val="28"/>
          <w:szCs w:val="28"/>
        </w:rPr>
        <w:t>(</w:t>
      </w:r>
      <w:proofErr w:type="gramEnd"/>
      <w:r w:rsidRPr="000C4C44">
        <w:rPr>
          <w:sz w:val="28"/>
          <w:szCs w:val="28"/>
        </w:rPr>
        <w:t>click on Sonoma Village on left hand side). This is important in case of emergency, should the Police, Fire Dept, or HOA need to access the unit due to fire alarm or burst water pipe. The quicker access means less damage to deal with.</w:t>
      </w:r>
    </w:p>
    <w:p w:rsidR="000C4C44" w:rsidRPr="000C4C44" w:rsidRDefault="000C4C44" w:rsidP="000C4C44">
      <w:pPr>
        <w:spacing w:after="0" w:line="293" w:lineRule="atLeast"/>
        <w:rPr>
          <w:sz w:val="28"/>
          <w:szCs w:val="28"/>
        </w:rPr>
      </w:pPr>
    </w:p>
    <w:p w:rsidR="000C4C44" w:rsidRDefault="000C4C44" w:rsidP="000C4C44">
      <w:pPr>
        <w:spacing w:after="0" w:line="293" w:lineRule="atLeast"/>
        <w:rPr>
          <w:sz w:val="28"/>
          <w:szCs w:val="28"/>
        </w:rPr>
      </w:pPr>
      <w:r w:rsidRPr="000C4C44">
        <w:rPr>
          <w:sz w:val="28"/>
          <w:szCs w:val="28"/>
        </w:rPr>
        <w:t xml:space="preserve">Regarding </w:t>
      </w:r>
      <w:r w:rsidRPr="00BC00F4">
        <w:rPr>
          <w:b/>
          <w:sz w:val="28"/>
          <w:szCs w:val="28"/>
        </w:rPr>
        <w:t>Soliciting</w:t>
      </w:r>
      <w:r w:rsidRPr="000C4C44">
        <w:rPr>
          <w:sz w:val="28"/>
          <w:szCs w:val="28"/>
        </w:rPr>
        <w:t xml:space="preserve"> -Post notice on your front doors if you wish to avoid this nuisance, Political and Religious groups are exempt from being prosecuted for repeat offenses, but others may be fined </w:t>
      </w:r>
      <w:proofErr w:type="gramStart"/>
      <w:r w:rsidRPr="000C4C44">
        <w:rPr>
          <w:sz w:val="28"/>
          <w:szCs w:val="28"/>
        </w:rPr>
        <w:t>between $50-$300</w:t>
      </w:r>
      <w:proofErr w:type="gramEnd"/>
      <w:r w:rsidRPr="000C4C44">
        <w:rPr>
          <w:sz w:val="28"/>
          <w:szCs w:val="28"/>
        </w:rPr>
        <w:t>.  Please report to Police Dept in this instance.</w:t>
      </w:r>
    </w:p>
    <w:p w:rsidR="00BC00F4" w:rsidRDefault="00BC00F4" w:rsidP="000C4C44">
      <w:pPr>
        <w:spacing w:after="0" w:line="293" w:lineRule="atLeast"/>
        <w:rPr>
          <w:sz w:val="28"/>
          <w:szCs w:val="28"/>
        </w:rPr>
      </w:pPr>
    </w:p>
    <w:p w:rsidR="00BC00F4" w:rsidRPr="00BC00F4" w:rsidRDefault="00BC00F4" w:rsidP="00BC00F4">
      <w:pPr>
        <w:rPr>
          <w:sz w:val="28"/>
          <w:szCs w:val="28"/>
        </w:rPr>
      </w:pPr>
      <w:r w:rsidRPr="00BC00F4">
        <w:rPr>
          <w:b/>
          <w:sz w:val="28"/>
          <w:szCs w:val="28"/>
        </w:rPr>
        <w:t>Parking</w:t>
      </w:r>
      <w:r w:rsidRPr="00BC00F4">
        <w:rPr>
          <w:sz w:val="28"/>
          <w:szCs w:val="28"/>
        </w:rPr>
        <w:t xml:space="preserve"> within the community:  Remember that parking spaces are on a first come first serve basis with one space per resident.  Please park on the street if you have more than one vehicle, so that not all the spaces are used and available for visitors.</w:t>
      </w:r>
    </w:p>
    <w:p w:rsidR="000C4C44" w:rsidRPr="000C4C44" w:rsidRDefault="000C4C44" w:rsidP="000C4C44">
      <w:pPr>
        <w:spacing w:after="0" w:line="293" w:lineRule="atLeast"/>
        <w:rPr>
          <w:sz w:val="28"/>
          <w:szCs w:val="28"/>
        </w:rPr>
      </w:pPr>
      <w:r w:rsidRPr="00BC00F4">
        <w:rPr>
          <w:b/>
          <w:sz w:val="28"/>
          <w:szCs w:val="28"/>
        </w:rPr>
        <w:t>This year’s Resident Get Together Potluck</w:t>
      </w:r>
      <w:r w:rsidRPr="000C4C44">
        <w:rPr>
          <w:sz w:val="28"/>
          <w:szCs w:val="28"/>
        </w:rPr>
        <w:t xml:space="preserve"> is scheduled for June 15th at 6:00pm </w:t>
      </w:r>
    </w:p>
    <w:p w:rsidR="000C4C44" w:rsidRPr="000C4C44" w:rsidRDefault="000C4C44" w:rsidP="000C4C44">
      <w:pPr>
        <w:spacing w:after="0" w:line="293" w:lineRule="atLeast"/>
        <w:rPr>
          <w:sz w:val="28"/>
          <w:szCs w:val="28"/>
        </w:rPr>
      </w:pPr>
      <w:r w:rsidRPr="000C4C44">
        <w:rPr>
          <w:sz w:val="28"/>
          <w:szCs w:val="28"/>
        </w:rPr>
        <w:t xml:space="preserve">Further info will be provided as the date gets closer. </w:t>
      </w:r>
    </w:p>
    <w:p w:rsidR="000C4C44" w:rsidRPr="000C4C44" w:rsidRDefault="000C4C44" w:rsidP="000C4C44">
      <w:pPr>
        <w:spacing w:after="0" w:line="293" w:lineRule="atLeast"/>
        <w:rPr>
          <w:sz w:val="28"/>
          <w:szCs w:val="28"/>
        </w:rPr>
      </w:pPr>
    </w:p>
    <w:p w:rsidR="000C4C44" w:rsidRPr="000C4C44" w:rsidRDefault="000C4C44" w:rsidP="000C4C44">
      <w:pPr>
        <w:spacing w:after="0" w:line="293" w:lineRule="atLeast"/>
        <w:rPr>
          <w:sz w:val="28"/>
          <w:szCs w:val="28"/>
        </w:rPr>
      </w:pPr>
      <w:r w:rsidRPr="000C4C44">
        <w:rPr>
          <w:sz w:val="28"/>
          <w:szCs w:val="28"/>
        </w:rPr>
        <w:t xml:space="preserve">The Sonoma Village board has scheduled </w:t>
      </w:r>
      <w:r w:rsidRPr="00BC00F4">
        <w:rPr>
          <w:b/>
          <w:sz w:val="28"/>
          <w:szCs w:val="28"/>
        </w:rPr>
        <w:t xml:space="preserve">outside window </w:t>
      </w:r>
      <w:r w:rsidRPr="000C4C44">
        <w:rPr>
          <w:sz w:val="28"/>
          <w:szCs w:val="28"/>
        </w:rPr>
        <w:t>cleaning again this year.  This is scheduled every two years.  Weather permitting, this is scheduled for June 11</w:t>
      </w:r>
      <w:r w:rsidRPr="000C4C44">
        <w:rPr>
          <w:sz w:val="28"/>
          <w:szCs w:val="28"/>
          <w:vertAlign w:val="superscript"/>
        </w:rPr>
        <w:t>th</w:t>
      </w:r>
      <w:r w:rsidRPr="000C4C44">
        <w:rPr>
          <w:sz w:val="28"/>
          <w:szCs w:val="28"/>
        </w:rPr>
        <w:t xml:space="preserve"> through the 15</w:t>
      </w:r>
      <w:r w:rsidRPr="000C4C44">
        <w:rPr>
          <w:sz w:val="28"/>
          <w:szCs w:val="28"/>
          <w:vertAlign w:val="superscript"/>
        </w:rPr>
        <w:t>th</w:t>
      </w:r>
      <w:r w:rsidRPr="000C4C44">
        <w:rPr>
          <w:sz w:val="28"/>
          <w:szCs w:val="28"/>
        </w:rPr>
        <w:t>.</w:t>
      </w:r>
    </w:p>
    <w:p w:rsidR="000C4C44" w:rsidRDefault="000C4C44" w:rsidP="000C4C44">
      <w:pPr>
        <w:spacing w:after="0" w:line="240" w:lineRule="auto"/>
        <w:rPr>
          <w:sz w:val="28"/>
          <w:szCs w:val="28"/>
        </w:rPr>
      </w:pPr>
    </w:p>
    <w:p w:rsidR="00AB5F3D" w:rsidRPr="000C4C44" w:rsidRDefault="002C3CC0" w:rsidP="002C3CC0">
      <w:pPr>
        <w:rPr>
          <w:rFonts w:asciiTheme="minorHAnsi" w:hAnsiTheme="minorHAnsi"/>
          <w:b/>
          <w:sz w:val="28"/>
          <w:szCs w:val="28"/>
        </w:rPr>
      </w:pPr>
      <w:r w:rsidRPr="000C4C44">
        <w:rPr>
          <w:sz w:val="28"/>
          <w:szCs w:val="28"/>
        </w:rPr>
        <w:t xml:space="preserve">Lastly, please make sure your Dues checks are made </w:t>
      </w:r>
      <w:r w:rsidR="00D615D4" w:rsidRPr="000C4C44">
        <w:rPr>
          <w:sz w:val="28"/>
          <w:szCs w:val="28"/>
        </w:rPr>
        <w:t>payable to Sonoma Village at Ute Creek, not Flagstaff Management.</w:t>
      </w:r>
    </w:p>
    <w:sectPr w:rsidR="00AB5F3D" w:rsidRPr="000C4C44" w:rsidSect="00EB3A6C">
      <w:pgSz w:w="12240" w:h="15840"/>
      <w:pgMar w:top="81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994"/>
    <w:multiLevelType w:val="hybridMultilevel"/>
    <w:tmpl w:val="9B2ED00A"/>
    <w:lvl w:ilvl="0" w:tplc="B050A19E">
      <w:start w:val="1"/>
      <w:numFmt w:val="upperRoman"/>
      <w:lvlText w:val="%1."/>
      <w:lvlJc w:val="left"/>
      <w:pPr>
        <w:ind w:left="1080" w:hanging="720"/>
      </w:pPr>
      <w:rPr>
        <w:rFonts w:cs="Times New Roman"/>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E4C3730"/>
    <w:multiLevelType w:val="hybridMultilevel"/>
    <w:tmpl w:val="88DCCFAE"/>
    <w:lvl w:ilvl="0" w:tplc="04090001">
      <w:start w:val="1"/>
      <w:numFmt w:val="bullet"/>
      <w:lvlText w:val=""/>
      <w:lvlJc w:val="left"/>
      <w:pPr>
        <w:ind w:left="7766" w:hanging="360"/>
      </w:pPr>
      <w:rPr>
        <w:rFonts w:ascii="Symbol" w:hAnsi="Symbol" w:hint="default"/>
      </w:rPr>
    </w:lvl>
    <w:lvl w:ilvl="1" w:tplc="04090003" w:tentative="1">
      <w:start w:val="1"/>
      <w:numFmt w:val="bullet"/>
      <w:lvlText w:val="o"/>
      <w:lvlJc w:val="left"/>
      <w:pPr>
        <w:ind w:left="8486" w:hanging="360"/>
      </w:pPr>
      <w:rPr>
        <w:rFonts w:ascii="Courier New" w:hAnsi="Courier New" w:hint="default"/>
      </w:rPr>
    </w:lvl>
    <w:lvl w:ilvl="2" w:tplc="04090005" w:tentative="1">
      <w:start w:val="1"/>
      <w:numFmt w:val="bullet"/>
      <w:lvlText w:val=""/>
      <w:lvlJc w:val="left"/>
      <w:pPr>
        <w:ind w:left="9206" w:hanging="360"/>
      </w:pPr>
      <w:rPr>
        <w:rFonts w:ascii="Wingdings" w:hAnsi="Wingdings" w:hint="default"/>
      </w:rPr>
    </w:lvl>
    <w:lvl w:ilvl="3" w:tplc="04090001" w:tentative="1">
      <w:start w:val="1"/>
      <w:numFmt w:val="bullet"/>
      <w:lvlText w:val=""/>
      <w:lvlJc w:val="left"/>
      <w:pPr>
        <w:ind w:left="9926" w:hanging="360"/>
      </w:pPr>
      <w:rPr>
        <w:rFonts w:ascii="Symbol" w:hAnsi="Symbol" w:hint="default"/>
      </w:rPr>
    </w:lvl>
    <w:lvl w:ilvl="4" w:tplc="04090003" w:tentative="1">
      <w:start w:val="1"/>
      <w:numFmt w:val="bullet"/>
      <w:lvlText w:val="o"/>
      <w:lvlJc w:val="left"/>
      <w:pPr>
        <w:ind w:left="10646" w:hanging="360"/>
      </w:pPr>
      <w:rPr>
        <w:rFonts w:ascii="Courier New" w:hAnsi="Courier New" w:hint="default"/>
      </w:rPr>
    </w:lvl>
    <w:lvl w:ilvl="5" w:tplc="04090005" w:tentative="1">
      <w:start w:val="1"/>
      <w:numFmt w:val="bullet"/>
      <w:lvlText w:val=""/>
      <w:lvlJc w:val="left"/>
      <w:pPr>
        <w:ind w:left="11366" w:hanging="360"/>
      </w:pPr>
      <w:rPr>
        <w:rFonts w:ascii="Wingdings" w:hAnsi="Wingdings" w:hint="default"/>
      </w:rPr>
    </w:lvl>
    <w:lvl w:ilvl="6" w:tplc="04090001" w:tentative="1">
      <w:start w:val="1"/>
      <w:numFmt w:val="bullet"/>
      <w:lvlText w:val=""/>
      <w:lvlJc w:val="left"/>
      <w:pPr>
        <w:ind w:left="12086" w:hanging="360"/>
      </w:pPr>
      <w:rPr>
        <w:rFonts w:ascii="Symbol" w:hAnsi="Symbol" w:hint="default"/>
      </w:rPr>
    </w:lvl>
    <w:lvl w:ilvl="7" w:tplc="04090003" w:tentative="1">
      <w:start w:val="1"/>
      <w:numFmt w:val="bullet"/>
      <w:lvlText w:val="o"/>
      <w:lvlJc w:val="left"/>
      <w:pPr>
        <w:ind w:left="12806" w:hanging="360"/>
      </w:pPr>
      <w:rPr>
        <w:rFonts w:ascii="Courier New" w:hAnsi="Courier New" w:hint="default"/>
      </w:rPr>
    </w:lvl>
    <w:lvl w:ilvl="8" w:tplc="04090005" w:tentative="1">
      <w:start w:val="1"/>
      <w:numFmt w:val="bullet"/>
      <w:lvlText w:val=""/>
      <w:lvlJc w:val="left"/>
      <w:pPr>
        <w:ind w:left="13526" w:hanging="360"/>
      </w:pPr>
      <w:rPr>
        <w:rFonts w:ascii="Wingdings" w:hAnsi="Wingdings" w:hint="default"/>
      </w:rPr>
    </w:lvl>
  </w:abstractNum>
  <w:abstractNum w:abstractNumId="2">
    <w:nsid w:val="483D093B"/>
    <w:multiLevelType w:val="hybridMultilevel"/>
    <w:tmpl w:val="0EF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4474"/>
    <w:rsid w:val="00004651"/>
    <w:rsid w:val="00005792"/>
    <w:rsid w:val="00012DF9"/>
    <w:rsid w:val="000165B8"/>
    <w:rsid w:val="000168E3"/>
    <w:rsid w:val="000303DF"/>
    <w:rsid w:val="0005468D"/>
    <w:rsid w:val="00054E7C"/>
    <w:rsid w:val="0005679F"/>
    <w:rsid w:val="000620CE"/>
    <w:rsid w:val="00062F19"/>
    <w:rsid w:val="000652F9"/>
    <w:rsid w:val="00067A13"/>
    <w:rsid w:val="000711EE"/>
    <w:rsid w:val="00074AC2"/>
    <w:rsid w:val="000800AB"/>
    <w:rsid w:val="00084933"/>
    <w:rsid w:val="00090DFB"/>
    <w:rsid w:val="00095B24"/>
    <w:rsid w:val="00096A86"/>
    <w:rsid w:val="000A0595"/>
    <w:rsid w:val="000A2E4B"/>
    <w:rsid w:val="000A3A5C"/>
    <w:rsid w:val="000A3C41"/>
    <w:rsid w:val="000A443C"/>
    <w:rsid w:val="000A6E29"/>
    <w:rsid w:val="000B50F0"/>
    <w:rsid w:val="000C0289"/>
    <w:rsid w:val="000C29D4"/>
    <w:rsid w:val="000C4C44"/>
    <w:rsid w:val="000C5906"/>
    <w:rsid w:val="000C68BE"/>
    <w:rsid w:val="000D029B"/>
    <w:rsid w:val="000D041A"/>
    <w:rsid w:val="000D05A1"/>
    <w:rsid w:val="000D58D7"/>
    <w:rsid w:val="000E0438"/>
    <w:rsid w:val="000E0944"/>
    <w:rsid w:val="000E4A33"/>
    <w:rsid w:val="000E5D45"/>
    <w:rsid w:val="000E7C00"/>
    <w:rsid w:val="000F66E8"/>
    <w:rsid w:val="00105C79"/>
    <w:rsid w:val="00113785"/>
    <w:rsid w:val="00114B7A"/>
    <w:rsid w:val="00114FE7"/>
    <w:rsid w:val="001170A0"/>
    <w:rsid w:val="00123110"/>
    <w:rsid w:val="00123D32"/>
    <w:rsid w:val="00126157"/>
    <w:rsid w:val="0013024F"/>
    <w:rsid w:val="0013313E"/>
    <w:rsid w:val="00150B07"/>
    <w:rsid w:val="00150F53"/>
    <w:rsid w:val="00154E2A"/>
    <w:rsid w:val="00155176"/>
    <w:rsid w:val="00160BD8"/>
    <w:rsid w:val="00164D8F"/>
    <w:rsid w:val="00170F5B"/>
    <w:rsid w:val="00172310"/>
    <w:rsid w:val="0017627C"/>
    <w:rsid w:val="001763E1"/>
    <w:rsid w:val="00181F2A"/>
    <w:rsid w:val="00186776"/>
    <w:rsid w:val="001A0DDC"/>
    <w:rsid w:val="001A408F"/>
    <w:rsid w:val="001B1705"/>
    <w:rsid w:val="001B36C1"/>
    <w:rsid w:val="001C23B9"/>
    <w:rsid w:val="001C24FF"/>
    <w:rsid w:val="001C535F"/>
    <w:rsid w:val="001D5452"/>
    <w:rsid w:val="001D659F"/>
    <w:rsid w:val="001D75D8"/>
    <w:rsid w:val="001E10BB"/>
    <w:rsid w:val="001E5384"/>
    <w:rsid w:val="001F0048"/>
    <w:rsid w:val="001F1486"/>
    <w:rsid w:val="00205795"/>
    <w:rsid w:val="00211447"/>
    <w:rsid w:val="0021486D"/>
    <w:rsid w:val="00214FCB"/>
    <w:rsid w:val="0021742D"/>
    <w:rsid w:val="002224E4"/>
    <w:rsid w:val="00230275"/>
    <w:rsid w:val="00240A42"/>
    <w:rsid w:val="00244EBE"/>
    <w:rsid w:val="0025046E"/>
    <w:rsid w:val="0025465C"/>
    <w:rsid w:val="00254750"/>
    <w:rsid w:val="002637A2"/>
    <w:rsid w:val="002705AD"/>
    <w:rsid w:val="002713F2"/>
    <w:rsid w:val="00273027"/>
    <w:rsid w:val="002763AF"/>
    <w:rsid w:val="002826B0"/>
    <w:rsid w:val="00290162"/>
    <w:rsid w:val="00291A05"/>
    <w:rsid w:val="00292F19"/>
    <w:rsid w:val="0029686C"/>
    <w:rsid w:val="002A4C11"/>
    <w:rsid w:val="002A7927"/>
    <w:rsid w:val="002B571C"/>
    <w:rsid w:val="002C0651"/>
    <w:rsid w:val="002C1F34"/>
    <w:rsid w:val="002C3CC0"/>
    <w:rsid w:val="002C73EA"/>
    <w:rsid w:val="002C7A77"/>
    <w:rsid w:val="002C7AE2"/>
    <w:rsid w:val="002D1CDA"/>
    <w:rsid w:val="002E0838"/>
    <w:rsid w:val="002E708D"/>
    <w:rsid w:val="002F29DE"/>
    <w:rsid w:val="002F333F"/>
    <w:rsid w:val="00303116"/>
    <w:rsid w:val="003044EB"/>
    <w:rsid w:val="00312FAA"/>
    <w:rsid w:val="003177E9"/>
    <w:rsid w:val="003204CE"/>
    <w:rsid w:val="0032680C"/>
    <w:rsid w:val="003332D5"/>
    <w:rsid w:val="003345EB"/>
    <w:rsid w:val="00335663"/>
    <w:rsid w:val="003439D1"/>
    <w:rsid w:val="00347107"/>
    <w:rsid w:val="003477E9"/>
    <w:rsid w:val="00347AF7"/>
    <w:rsid w:val="00347B73"/>
    <w:rsid w:val="0035286C"/>
    <w:rsid w:val="00353285"/>
    <w:rsid w:val="003541D9"/>
    <w:rsid w:val="00354D81"/>
    <w:rsid w:val="00360DBE"/>
    <w:rsid w:val="00361EEB"/>
    <w:rsid w:val="00363B60"/>
    <w:rsid w:val="00365891"/>
    <w:rsid w:val="00370634"/>
    <w:rsid w:val="00373A1C"/>
    <w:rsid w:val="00375659"/>
    <w:rsid w:val="00376E5A"/>
    <w:rsid w:val="00376EB7"/>
    <w:rsid w:val="0037793D"/>
    <w:rsid w:val="003847B7"/>
    <w:rsid w:val="00387844"/>
    <w:rsid w:val="0039038C"/>
    <w:rsid w:val="0039281F"/>
    <w:rsid w:val="00394A15"/>
    <w:rsid w:val="003B1693"/>
    <w:rsid w:val="003B7845"/>
    <w:rsid w:val="003C7597"/>
    <w:rsid w:val="003C7C51"/>
    <w:rsid w:val="003E192E"/>
    <w:rsid w:val="003E3D91"/>
    <w:rsid w:val="003E4C12"/>
    <w:rsid w:val="003F15F1"/>
    <w:rsid w:val="003F4EBB"/>
    <w:rsid w:val="003F5684"/>
    <w:rsid w:val="003F6281"/>
    <w:rsid w:val="0040093E"/>
    <w:rsid w:val="0040258C"/>
    <w:rsid w:val="0040354E"/>
    <w:rsid w:val="00403EC3"/>
    <w:rsid w:val="00413291"/>
    <w:rsid w:val="004157E1"/>
    <w:rsid w:val="00415EA5"/>
    <w:rsid w:val="004161C4"/>
    <w:rsid w:val="0041781C"/>
    <w:rsid w:val="004217E7"/>
    <w:rsid w:val="00422311"/>
    <w:rsid w:val="00425787"/>
    <w:rsid w:val="004336BC"/>
    <w:rsid w:val="00435686"/>
    <w:rsid w:val="00436B6C"/>
    <w:rsid w:val="00443106"/>
    <w:rsid w:val="00447B38"/>
    <w:rsid w:val="00453887"/>
    <w:rsid w:val="004543C2"/>
    <w:rsid w:val="0046481F"/>
    <w:rsid w:val="00464DCC"/>
    <w:rsid w:val="0047190B"/>
    <w:rsid w:val="00472003"/>
    <w:rsid w:val="004726FF"/>
    <w:rsid w:val="00483AA4"/>
    <w:rsid w:val="00484233"/>
    <w:rsid w:val="00490B01"/>
    <w:rsid w:val="004920AF"/>
    <w:rsid w:val="00496AD6"/>
    <w:rsid w:val="004A1698"/>
    <w:rsid w:val="004A3DC2"/>
    <w:rsid w:val="004A4C85"/>
    <w:rsid w:val="004A634F"/>
    <w:rsid w:val="004A7584"/>
    <w:rsid w:val="004A7B26"/>
    <w:rsid w:val="004B244B"/>
    <w:rsid w:val="004B3300"/>
    <w:rsid w:val="004B3B6A"/>
    <w:rsid w:val="004B3BCC"/>
    <w:rsid w:val="004B7FBF"/>
    <w:rsid w:val="004C058E"/>
    <w:rsid w:val="004C0FB2"/>
    <w:rsid w:val="004C2322"/>
    <w:rsid w:val="004C69C9"/>
    <w:rsid w:val="004D2893"/>
    <w:rsid w:val="004E0510"/>
    <w:rsid w:val="004E1D35"/>
    <w:rsid w:val="004E4DAA"/>
    <w:rsid w:val="004F0F27"/>
    <w:rsid w:val="004F4722"/>
    <w:rsid w:val="004F72B4"/>
    <w:rsid w:val="00500E63"/>
    <w:rsid w:val="0050241C"/>
    <w:rsid w:val="005024EB"/>
    <w:rsid w:val="00503BE7"/>
    <w:rsid w:val="0050578C"/>
    <w:rsid w:val="005160D2"/>
    <w:rsid w:val="0052333F"/>
    <w:rsid w:val="00524193"/>
    <w:rsid w:val="0052718C"/>
    <w:rsid w:val="0052727A"/>
    <w:rsid w:val="00527C8C"/>
    <w:rsid w:val="0054056C"/>
    <w:rsid w:val="005405C5"/>
    <w:rsid w:val="00541209"/>
    <w:rsid w:val="0054139C"/>
    <w:rsid w:val="00543D65"/>
    <w:rsid w:val="00543DED"/>
    <w:rsid w:val="00544C13"/>
    <w:rsid w:val="00552F99"/>
    <w:rsid w:val="00553C78"/>
    <w:rsid w:val="0055501C"/>
    <w:rsid w:val="00560EAE"/>
    <w:rsid w:val="00563A36"/>
    <w:rsid w:val="00565F32"/>
    <w:rsid w:val="005670DC"/>
    <w:rsid w:val="00572AB9"/>
    <w:rsid w:val="00573C17"/>
    <w:rsid w:val="0057416D"/>
    <w:rsid w:val="005749E6"/>
    <w:rsid w:val="00575833"/>
    <w:rsid w:val="00580E34"/>
    <w:rsid w:val="00581FFB"/>
    <w:rsid w:val="00583CA2"/>
    <w:rsid w:val="0058410D"/>
    <w:rsid w:val="00585386"/>
    <w:rsid w:val="00585ACA"/>
    <w:rsid w:val="00590843"/>
    <w:rsid w:val="005931F1"/>
    <w:rsid w:val="00593256"/>
    <w:rsid w:val="005939DB"/>
    <w:rsid w:val="00595F94"/>
    <w:rsid w:val="00596F2D"/>
    <w:rsid w:val="005976F9"/>
    <w:rsid w:val="005A7FF8"/>
    <w:rsid w:val="005B0180"/>
    <w:rsid w:val="005B2827"/>
    <w:rsid w:val="005C05B6"/>
    <w:rsid w:val="005D0216"/>
    <w:rsid w:val="005D0E32"/>
    <w:rsid w:val="005D7EF0"/>
    <w:rsid w:val="005E0A24"/>
    <w:rsid w:val="005E6950"/>
    <w:rsid w:val="005E7B52"/>
    <w:rsid w:val="005F0F16"/>
    <w:rsid w:val="005F27A1"/>
    <w:rsid w:val="00602148"/>
    <w:rsid w:val="00603BBE"/>
    <w:rsid w:val="006040F3"/>
    <w:rsid w:val="00604F09"/>
    <w:rsid w:val="006114DE"/>
    <w:rsid w:val="0061233B"/>
    <w:rsid w:val="00612725"/>
    <w:rsid w:val="00612825"/>
    <w:rsid w:val="00621355"/>
    <w:rsid w:val="0062191E"/>
    <w:rsid w:val="00627CF7"/>
    <w:rsid w:val="00631E0D"/>
    <w:rsid w:val="00631E4A"/>
    <w:rsid w:val="00633CCE"/>
    <w:rsid w:val="00633F4D"/>
    <w:rsid w:val="006410C8"/>
    <w:rsid w:val="00643F1D"/>
    <w:rsid w:val="00644BC3"/>
    <w:rsid w:val="00651A11"/>
    <w:rsid w:val="006535FF"/>
    <w:rsid w:val="0065527C"/>
    <w:rsid w:val="00655364"/>
    <w:rsid w:val="00655E16"/>
    <w:rsid w:val="00660B07"/>
    <w:rsid w:val="006638F6"/>
    <w:rsid w:val="0066615C"/>
    <w:rsid w:val="0067761D"/>
    <w:rsid w:val="0068407A"/>
    <w:rsid w:val="00684A92"/>
    <w:rsid w:val="006875A5"/>
    <w:rsid w:val="00687A92"/>
    <w:rsid w:val="00687C38"/>
    <w:rsid w:val="00695E94"/>
    <w:rsid w:val="00696D7A"/>
    <w:rsid w:val="006A512B"/>
    <w:rsid w:val="006A6B74"/>
    <w:rsid w:val="006A7FA1"/>
    <w:rsid w:val="006B372C"/>
    <w:rsid w:val="006B6D23"/>
    <w:rsid w:val="006C3BCE"/>
    <w:rsid w:val="006C3D76"/>
    <w:rsid w:val="006C4F78"/>
    <w:rsid w:val="006D4222"/>
    <w:rsid w:val="006D4470"/>
    <w:rsid w:val="006D65DC"/>
    <w:rsid w:val="006D7F15"/>
    <w:rsid w:val="006E2925"/>
    <w:rsid w:val="006E2EFC"/>
    <w:rsid w:val="006E46AD"/>
    <w:rsid w:val="006E63D8"/>
    <w:rsid w:val="006E6893"/>
    <w:rsid w:val="006E7680"/>
    <w:rsid w:val="006F053F"/>
    <w:rsid w:val="006F3E8E"/>
    <w:rsid w:val="0070380B"/>
    <w:rsid w:val="007106E0"/>
    <w:rsid w:val="00711648"/>
    <w:rsid w:val="0071730C"/>
    <w:rsid w:val="00717C3D"/>
    <w:rsid w:val="0072530C"/>
    <w:rsid w:val="007312F5"/>
    <w:rsid w:val="00731F33"/>
    <w:rsid w:val="00732E89"/>
    <w:rsid w:val="00740B4D"/>
    <w:rsid w:val="00751D4A"/>
    <w:rsid w:val="00752B90"/>
    <w:rsid w:val="0075751C"/>
    <w:rsid w:val="00757BA6"/>
    <w:rsid w:val="00764516"/>
    <w:rsid w:val="00765FB5"/>
    <w:rsid w:val="0077073D"/>
    <w:rsid w:val="0077734C"/>
    <w:rsid w:val="00787C7B"/>
    <w:rsid w:val="00790579"/>
    <w:rsid w:val="007A0746"/>
    <w:rsid w:val="007A0DA4"/>
    <w:rsid w:val="007A1E4B"/>
    <w:rsid w:val="007A2D39"/>
    <w:rsid w:val="007A7B9E"/>
    <w:rsid w:val="007B0C04"/>
    <w:rsid w:val="007B55FA"/>
    <w:rsid w:val="007B600D"/>
    <w:rsid w:val="007C00C6"/>
    <w:rsid w:val="007C56F7"/>
    <w:rsid w:val="007D7ABB"/>
    <w:rsid w:val="007E04B7"/>
    <w:rsid w:val="007E07F2"/>
    <w:rsid w:val="007E313E"/>
    <w:rsid w:val="007E4D45"/>
    <w:rsid w:val="007E7C91"/>
    <w:rsid w:val="007F071A"/>
    <w:rsid w:val="007F104F"/>
    <w:rsid w:val="007F15CE"/>
    <w:rsid w:val="007F185E"/>
    <w:rsid w:val="007F76E6"/>
    <w:rsid w:val="00804188"/>
    <w:rsid w:val="00804FF7"/>
    <w:rsid w:val="0080640D"/>
    <w:rsid w:val="008075F7"/>
    <w:rsid w:val="00811105"/>
    <w:rsid w:val="008141B0"/>
    <w:rsid w:val="00820215"/>
    <w:rsid w:val="00820736"/>
    <w:rsid w:val="0082075A"/>
    <w:rsid w:val="00820B90"/>
    <w:rsid w:val="0083742B"/>
    <w:rsid w:val="008420A1"/>
    <w:rsid w:val="00845753"/>
    <w:rsid w:val="008519D6"/>
    <w:rsid w:val="00852789"/>
    <w:rsid w:val="00854A9B"/>
    <w:rsid w:val="008550FE"/>
    <w:rsid w:val="00862139"/>
    <w:rsid w:val="0086267E"/>
    <w:rsid w:val="00862895"/>
    <w:rsid w:val="0086401B"/>
    <w:rsid w:val="008648A4"/>
    <w:rsid w:val="008657EA"/>
    <w:rsid w:val="00871839"/>
    <w:rsid w:val="0087200E"/>
    <w:rsid w:val="0087674A"/>
    <w:rsid w:val="00882C45"/>
    <w:rsid w:val="00884A61"/>
    <w:rsid w:val="00885CDC"/>
    <w:rsid w:val="00887584"/>
    <w:rsid w:val="0089430B"/>
    <w:rsid w:val="00897706"/>
    <w:rsid w:val="008C12B8"/>
    <w:rsid w:val="008C7FF1"/>
    <w:rsid w:val="008D2C97"/>
    <w:rsid w:val="008E3ADB"/>
    <w:rsid w:val="008E678E"/>
    <w:rsid w:val="008F0D20"/>
    <w:rsid w:val="008F1196"/>
    <w:rsid w:val="008F170B"/>
    <w:rsid w:val="008F2766"/>
    <w:rsid w:val="008F4187"/>
    <w:rsid w:val="008F58B2"/>
    <w:rsid w:val="008F6570"/>
    <w:rsid w:val="00903149"/>
    <w:rsid w:val="009054E7"/>
    <w:rsid w:val="00913A41"/>
    <w:rsid w:val="009168AF"/>
    <w:rsid w:val="00916A43"/>
    <w:rsid w:val="00920690"/>
    <w:rsid w:val="00921DE9"/>
    <w:rsid w:val="00923F06"/>
    <w:rsid w:val="00927454"/>
    <w:rsid w:val="009275FA"/>
    <w:rsid w:val="00931A5F"/>
    <w:rsid w:val="00937668"/>
    <w:rsid w:val="00942A5C"/>
    <w:rsid w:val="00942EBA"/>
    <w:rsid w:val="00952621"/>
    <w:rsid w:val="00952F8C"/>
    <w:rsid w:val="009563F9"/>
    <w:rsid w:val="00960BCF"/>
    <w:rsid w:val="00964CD6"/>
    <w:rsid w:val="009707C4"/>
    <w:rsid w:val="00971C4A"/>
    <w:rsid w:val="00972E2C"/>
    <w:rsid w:val="009733EC"/>
    <w:rsid w:val="009736D8"/>
    <w:rsid w:val="00974685"/>
    <w:rsid w:val="009747BD"/>
    <w:rsid w:val="00980081"/>
    <w:rsid w:val="00983552"/>
    <w:rsid w:val="00983F20"/>
    <w:rsid w:val="009A223D"/>
    <w:rsid w:val="009A2720"/>
    <w:rsid w:val="009A57FB"/>
    <w:rsid w:val="009A5921"/>
    <w:rsid w:val="009A7661"/>
    <w:rsid w:val="009B321D"/>
    <w:rsid w:val="009B3258"/>
    <w:rsid w:val="009B6E27"/>
    <w:rsid w:val="009B75AD"/>
    <w:rsid w:val="009C2CE5"/>
    <w:rsid w:val="009C4DCC"/>
    <w:rsid w:val="009C5FD2"/>
    <w:rsid w:val="009D5330"/>
    <w:rsid w:val="009D6D7B"/>
    <w:rsid w:val="009D73E4"/>
    <w:rsid w:val="009D756E"/>
    <w:rsid w:val="009E2C5A"/>
    <w:rsid w:val="009F0CBA"/>
    <w:rsid w:val="00A03E3F"/>
    <w:rsid w:val="00A0468B"/>
    <w:rsid w:val="00A05163"/>
    <w:rsid w:val="00A0751E"/>
    <w:rsid w:val="00A07D1C"/>
    <w:rsid w:val="00A103A9"/>
    <w:rsid w:val="00A10C76"/>
    <w:rsid w:val="00A12B46"/>
    <w:rsid w:val="00A1436D"/>
    <w:rsid w:val="00A15560"/>
    <w:rsid w:val="00A15DA2"/>
    <w:rsid w:val="00A20029"/>
    <w:rsid w:val="00A20B8F"/>
    <w:rsid w:val="00A21077"/>
    <w:rsid w:val="00A222EC"/>
    <w:rsid w:val="00A2231F"/>
    <w:rsid w:val="00A2397C"/>
    <w:rsid w:val="00A24011"/>
    <w:rsid w:val="00A25F1A"/>
    <w:rsid w:val="00A3492B"/>
    <w:rsid w:val="00A42A9E"/>
    <w:rsid w:val="00A444FD"/>
    <w:rsid w:val="00A44C89"/>
    <w:rsid w:val="00A46F62"/>
    <w:rsid w:val="00A475E2"/>
    <w:rsid w:val="00A50315"/>
    <w:rsid w:val="00A514B5"/>
    <w:rsid w:val="00A51EA6"/>
    <w:rsid w:val="00A541D3"/>
    <w:rsid w:val="00A5529D"/>
    <w:rsid w:val="00A81355"/>
    <w:rsid w:val="00A83B83"/>
    <w:rsid w:val="00A84FD9"/>
    <w:rsid w:val="00A85D86"/>
    <w:rsid w:val="00A92221"/>
    <w:rsid w:val="00A947A2"/>
    <w:rsid w:val="00A9511B"/>
    <w:rsid w:val="00A95B73"/>
    <w:rsid w:val="00AA6D8B"/>
    <w:rsid w:val="00AB2150"/>
    <w:rsid w:val="00AB3623"/>
    <w:rsid w:val="00AB3DDA"/>
    <w:rsid w:val="00AB54A7"/>
    <w:rsid w:val="00AB5F3D"/>
    <w:rsid w:val="00AB681E"/>
    <w:rsid w:val="00AC057E"/>
    <w:rsid w:val="00AC0AFF"/>
    <w:rsid w:val="00AC1882"/>
    <w:rsid w:val="00AC258A"/>
    <w:rsid w:val="00AC4916"/>
    <w:rsid w:val="00AC5549"/>
    <w:rsid w:val="00AC77B2"/>
    <w:rsid w:val="00AD10AC"/>
    <w:rsid w:val="00AD31BF"/>
    <w:rsid w:val="00AD35EC"/>
    <w:rsid w:val="00AD4D4E"/>
    <w:rsid w:val="00AE085D"/>
    <w:rsid w:val="00AE20B1"/>
    <w:rsid w:val="00AE320A"/>
    <w:rsid w:val="00AE4367"/>
    <w:rsid w:val="00AE633B"/>
    <w:rsid w:val="00AE6848"/>
    <w:rsid w:val="00AE73C6"/>
    <w:rsid w:val="00AF1A17"/>
    <w:rsid w:val="00AF34C1"/>
    <w:rsid w:val="00B002A2"/>
    <w:rsid w:val="00B11172"/>
    <w:rsid w:val="00B15440"/>
    <w:rsid w:val="00B170B5"/>
    <w:rsid w:val="00B22D0B"/>
    <w:rsid w:val="00B35440"/>
    <w:rsid w:val="00B36864"/>
    <w:rsid w:val="00B40AAB"/>
    <w:rsid w:val="00B40AB0"/>
    <w:rsid w:val="00B42763"/>
    <w:rsid w:val="00B4649E"/>
    <w:rsid w:val="00B55735"/>
    <w:rsid w:val="00B60128"/>
    <w:rsid w:val="00B61E08"/>
    <w:rsid w:val="00B67527"/>
    <w:rsid w:val="00B70E4D"/>
    <w:rsid w:val="00B85D02"/>
    <w:rsid w:val="00B86779"/>
    <w:rsid w:val="00B91B9A"/>
    <w:rsid w:val="00B93997"/>
    <w:rsid w:val="00B939DF"/>
    <w:rsid w:val="00B943C6"/>
    <w:rsid w:val="00B96506"/>
    <w:rsid w:val="00BA3FE5"/>
    <w:rsid w:val="00BA5F9D"/>
    <w:rsid w:val="00BA6833"/>
    <w:rsid w:val="00BA6E38"/>
    <w:rsid w:val="00BB2A8C"/>
    <w:rsid w:val="00BB6D86"/>
    <w:rsid w:val="00BC00F4"/>
    <w:rsid w:val="00BC351E"/>
    <w:rsid w:val="00BC46D9"/>
    <w:rsid w:val="00BC6AF6"/>
    <w:rsid w:val="00BD0E03"/>
    <w:rsid w:val="00BD227D"/>
    <w:rsid w:val="00BD2973"/>
    <w:rsid w:val="00BD3866"/>
    <w:rsid w:val="00BD52BE"/>
    <w:rsid w:val="00BD58D5"/>
    <w:rsid w:val="00BD73B8"/>
    <w:rsid w:val="00BE5BC9"/>
    <w:rsid w:val="00BE7689"/>
    <w:rsid w:val="00BF0602"/>
    <w:rsid w:val="00BF158F"/>
    <w:rsid w:val="00BF29DC"/>
    <w:rsid w:val="00BF2A1F"/>
    <w:rsid w:val="00BF368E"/>
    <w:rsid w:val="00BF593F"/>
    <w:rsid w:val="00C004E3"/>
    <w:rsid w:val="00C00B0A"/>
    <w:rsid w:val="00C04082"/>
    <w:rsid w:val="00C057E3"/>
    <w:rsid w:val="00C122C1"/>
    <w:rsid w:val="00C12F6C"/>
    <w:rsid w:val="00C16FDF"/>
    <w:rsid w:val="00C170F6"/>
    <w:rsid w:val="00C2064D"/>
    <w:rsid w:val="00C220FC"/>
    <w:rsid w:val="00C22E51"/>
    <w:rsid w:val="00C31053"/>
    <w:rsid w:val="00C31CC5"/>
    <w:rsid w:val="00C32CA7"/>
    <w:rsid w:val="00C47F4B"/>
    <w:rsid w:val="00C5127D"/>
    <w:rsid w:val="00C5202C"/>
    <w:rsid w:val="00C60E09"/>
    <w:rsid w:val="00C60F00"/>
    <w:rsid w:val="00C70F81"/>
    <w:rsid w:val="00C778B2"/>
    <w:rsid w:val="00C846FA"/>
    <w:rsid w:val="00C86DE6"/>
    <w:rsid w:val="00C959AD"/>
    <w:rsid w:val="00C9631B"/>
    <w:rsid w:val="00CB591B"/>
    <w:rsid w:val="00CB5E94"/>
    <w:rsid w:val="00CB6E71"/>
    <w:rsid w:val="00CC01E8"/>
    <w:rsid w:val="00CC133B"/>
    <w:rsid w:val="00CC538B"/>
    <w:rsid w:val="00CC5CD6"/>
    <w:rsid w:val="00CC7794"/>
    <w:rsid w:val="00CC7CF0"/>
    <w:rsid w:val="00CD0F6B"/>
    <w:rsid w:val="00CD5363"/>
    <w:rsid w:val="00CD6CBB"/>
    <w:rsid w:val="00CE2FC4"/>
    <w:rsid w:val="00CE3F5D"/>
    <w:rsid w:val="00CE74F9"/>
    <w:rsid w:val="00CE7874"/>
    <w:rsid w:val="00CF235F"/>
    <w:rsid w:val="00CF301B"/>
    <w:rsid w:val="00D0255C"/>
    <w:rsid w:val="00D03F17"/>
    <w:rsid w:val="00D046BF"/>
    <w:rsid w:val="00D06368"/>
    <w:rsid w:val="00D06DCB"/>
    <w:rsid w:val="00D10B54"/>
    <w:rsid w:val="00D173B8"/>
    <w:rsid w:val="00D2061F"/>
    <w:rsid w:val="00D231C8"/>
    <w:rsid w:val="00D26747"/>
    <w:rsid w:val="00D26AD9"/>
    <w:rsid w:val="00D305A1"/>
    <w:rsid w:val="00D30D4B"/>
    <w:rsid w:val="00D3240B"/>
    <w:rsid w:val="00D32B7D"/>
    <w:rsid w:val="00D33FB1"/>
    <w:rsid w:val="00D34BD1"/>
    <w:rsid w:val="00D367A3"/>
    <w:rsid w:val="00D36C32"/>
    <w:rsid w:val="00D36C87"/>
    <w:rsid w:val="00D43EC1"/>
    <w:rsid w:val="00D50E9A"/>
    <w:rsid w:val="00D531A1"/>
    <w:rsid w:val="00D53568"/>
    <w:rsid w:val="00D542A5"/>
    <w:rsid w:val="00D5616D"/>
    <w:rsid w:val="00D56B88"/>
    <w:rsid w:val="00D57AB2"/>
    <w:rsid w:val="00D615D4"/>
    <w:rsid w:val="00D63726"/>
    <w:rsid w:val="00D63F75"/>
    <w:rsid w:val="00D64BE5"/>
    <w:rsid w:val="00D655F7"/>
    <w:rsid w:val="00D65E3E"/>
    <w:rsid w:val="00D72A04"/>
    <w:rsid w:val="00D7731D"/>
    <w:rsid w:val="00D777B3"/>
    <w:rsid w:val="00D82CE7"/>
    <w:rsid w:val="00D94A8C"/>
    <w:rsid w:val="00DA23AA"/>
    <w:rsid w:val="00DA6C2B"/>
    <w:rsid w:val="00DA71EA"/>
    <w:rsid w:val="00DA7987"/>
    <w:rsid w:val="00DB21F2"/>
    <w:rsid w:val="00DB423E"/>
    <w:rsid w:val="00DB4BD9"/>
    <w:rsid w:val="00DB665A"/>
    <w:rsid w:val="00DC2AC0"/>
    <w:rsid w:val="00DC7B70"/>
    <w:rsid w:val="00DD7C44"/>
    <w:rsid w:val="00DD7F2A"/>
    <w:rsid w:val="00DE3A01"/>
    <w:rsid w:val="00DE76C5"/>
    <w:rsid w:val="00DF0528"/>
    <w:rsid w:val="00DF301D"/>
    <w:rsid w:val="00E01BE6"/>
    <w:rsid w:val="00E035F2"/>
    <w:rsid w:val="00E04A08"/>
    <w:rsid w:val="00E04C9E"/>
    <w:rsid w:val="00E05686"/>
    <w:rsid w:val="00E05750"/>
    <w:rsid w:val="00E07452"/>
    <w:rsid w:val="00E10603"/>
    <w:rsid w:val="00E1063C"/>
    <w:rsid w:val="00E132E5"/>
    <w:rsid w:val="00E1362C"/>
    <w:rsid w:val="00E15C4B"/>
    <w:rsid w:val="00E21B89"/>
    <w:rsid w:val="00E22503"/>
    <w:rsid w:val="00E22811"/>
    <w:rsid w:val="00E22EFD"/>
    <w:rsid w:val="00E2776A"/>
    <w:rsid w:val="00E3183C"/>
    <w:rsid w:val="00E33B19"/>
    <w:rsid w:val="00E364DD"/>
    <w:rsid w:val="00E40223"/>
    <w:rsid w:val="00E4376F"/>
    <w:rsid w:val="00E43F69"/>
    <w:rsid w:val="00E45A46"/>
    <w:rsid w:val="00E504FC"/>
    <w:rsid w:val="00E600F3"/>
    <w:rsid w:val="00E6420C"/>
    <w:rsid w:val="00E7240D"/>
    <w:rsid w:val="00E73612"/>
    <w:rsid w:val="00E75F7E"/>
    <w:rsid w:val="00E84053"/>
    <w:rsid w:val="00E86DCC"/>
    <w:rsid w:val="00E9209B"/>
    <w:rsid w:val="00E9250E"/>
    <w:rsid w:val="00E94367"/>
    <w:rsid w:val="00E94474"/>
    <w:rsid w:val="00E94CAE"/>
    <w:rsid w:val="00E96982"/>
    <w:rsid w:val="00EA37D8"/>
    <w:rsid w:val="00EA4A64"/>
    <w:rsid w:val="00EB0C51"/>
    <w:rsid w:val="00EB11E2"/>
    <w:rsid w:val="00EB3A6C"/>
    <w:rsid w:val="00EB549A"/>
    <w:rsid w:val="00EB5C54"/>
    <w:rsid w:val="00EC5FB1"/>
    <w:rsid w:val="00EC632E"/>
    <w:rsid w:val="00ED278E"/>
    <w:rsid w:val="00ED2E67"/>
    <w:rsid w:val="00ED329B"/>
    <w:rsid w:val="00ED4890"/>
    <w:rsid w:val="00EE0131"/>
    <w:rsid w:val="00EE0D42"/>
    <w:rsid w:val="00EE1317"/>
    <w:rsid w:val="00EE2511"/>
    <w:rsid w:val="00EE2A36"/>
    <w:rsid w:val="00EE57AF"/>
    <w:rsid w:val="00EF46AA"/>
    <w:rsid w:val="00F03BCA"/>
    <w:rsid w:val="00F10521"/>
    <w:rsid w:val="00F107ED"/>
    <w:rsid w:val="00F11680"/>
    <w:rsid w:val="00F12025"/>
    <w:rsid w:val="00F129F2"/>
    <w:rsid w:val="00F130E3"/>
    <w:rsid w:val="00F2185C"/>
    <w:rsid w:val="00F22E24"/>
    <w:rsid w:val="00F25640"/>
    <w:rsid w:val="00F35B26"/>
    <w:rsid w:val="00F36335"/>
    <w:rsid w:val="00F37BC5"/>
    <w:rsid w:val="00F42293"/>
    <w:rsid w:val="00F43998"/>
    <w:rsid w:val="00F51ADF"/>
    <w:rsid w:val="00F5280B"/>
    <w:rsid w:val="00F539E7"/>
    <w:rsid w:val="00F53DC8"/>
    <w:rsid w:val="00F557AA"/>
    <w:rsid w:val="00F57836"/>
    <w:rsid w:val="00F60A62"/>
    <w:rsid w:val="00F61130"/>
    <w:rsid w:val="00F61AA0"/>
    <w:rsid w:val="00F66BB1"/>
    <w:rsid w:val="00F67142"/>
    <w:rsid w:val="00F7118E"/>
    <w:rsid w:val="00F74DDD"/>
    <w:rsid w:val="00F752CF"/>
    <w:rsid w:val="00F77B6E"/>
    <w:rsid w:val="00F81E89"/>
    <w:rsid w:val="00F83D50"/>
    <w:rsid w:val="00F904DA"/>
    <w:rsid w:val="00F94671"/>
    <w:rsid w:val="00F9598B"/>
    <w:rsid w:val="00FA2EF5"/>
    <w:rsid w:val="00FA75AF"/>
    <w:rsid w:val="00FB0F62"/>
    <w:rsid w:val="00FB1557"/>
    <w:rsid w:val="00FB2435"/>
    <w:rsid w:val="00FB2FF2"/>
    <w:rsid w:val="00FB4376"/>
    <w:rsid w:val="00FB5333"/>
    <w:rsid w:val="00FB7D7C"/>
    <w:rsid w:val="00FC2450"/>
    <w:rsid w:val="00FC4D13"/>
    <w:rsid w:val="00FC5CE2"/>
    <w:rsid w:val="00FC5CE3"/>
    <w:rsid w:val="00FC6837"/>
    <w:rsid w:val="00FD1E21"/>
    <w:rsid w:val="00FD394A"/>
    <w:rsid w:val="00FE27C9"/>
    <w:rsid w:val="00FE493D"/>
    <w:rsid w:val="00FF43EC"/>
    <w:rsid w:val="00FF6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4474"/>
    <w:rPr>
      <w:rFonts w:ascii="Tahoma" w:hAnsi="Tahoma" w:cs="Tahoma"/>
      <w:sz w:val="16"/>
      <w:szCs w:val="16"/>
    </w:rPr>
  </w:style>
  <w:style w:type="paragraph" w:styleId="ListParagraph">
    <w:name w:val="List Paragraph"/>
    <w:basedOn w:val="Normal"/>
    <w:uiPriority w:val="99"/>
    <w:qFormat/>
    <w:rsid w:val="0021486D"/>
    <w:pPr>
      <w:ind w:left="720"/>
      <w:contextualSpacing/>
    </w:pPr>
  </w:style>
  <w:style w:type="character" w:styleId="Hyperlink">
    <w:name w:val="Hyperlink"/>
    <w:basedOn w:val="DefaultParagraphFont"/>
    <w:uiPriority w:val="99"/>
    <w:rsid w:val="00ED2E67"/>
    <w:rPr>
      <w:rFonts w:cs="Times New Roman"/>
      <w:color w:val="0000FF"/>
      <w:u w:val="single"/>
    </w:rPr>
  </w:style>
  <w:style w:type="paragraph" w:customStyle="1" w:styleId="Default">
    <w:name w:val="Default"/>
    <w:rsid w:val="008F170B"/>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436B6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36B6C"/>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43962370">
      <w:bodyDiv w:val="1"/>
      <w:marLeft w:val="0"/>
      <w:marRight w:val="0"/>
      <w:marTop w:val="0"/>
      <w:marBottom w:val="0"/>
      <w:divBdr>
        <w:top w:val="none" w:sz="0" w:space="0" w:color="auto"/>
        <w:left w:val="none" w:sz="0" w:space="0" w:color="auto"/>
        <w:bottom w:val="none" w:sz="0" w:space="0" w:color="auto"/>
        <w:right w:val="none" w:sz="0" w:space="0" w:color="auto"/>
      </w:divBdr>
    </w:div>
    <w:div w:id="1617247051">
      <w:marLeft w:val="0"/>
      <w:marRight w:val="0"/>
      <w:marTop w:val="0"/>
      <w:marBottom w:val="0"/>
      <w:divBdr>
        <w:top w:val="none" w:sz="0" w:space="0" w:color="auto"/>
        <w:left w:val="none" w:sz="0" w:space="0" w:color="auto"/>
        <w:bottom w:val="none" w:sz="0" w:space="0" w:color="auto"/>
        <w:right w:val="none" w:sz="0" w:space="0" w:color="auto"/>
      </w:divBdr>
    </w:div>
    <w:div w:id="1617247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mc900@flagstaffmanag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management.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McCarty</dc:creator>
  <cp:lastModifiedBy>David McCarty</cp:lastModifiedBy>
  <cp:revision>4</cp:revision>
  <cp:lastPrinted>2016-04-19T17:48:00Z</cp:lastPrinted>
  <dcterms:created xsi:type="dcterms:W3CDTF">2018-05-07T15:20:00Z</dcterms:created>
  <dcterms:modified xsi:type="dcterms:W3CDTF">2018-05-07T15:29:00Z</dcterms:modified>
</cp:coreProperties>
</file>